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23" w:rsidRDefault="003F6823" w:rsidP="003F6823">
      <w:pPr>
        <w:rPr>
          <w:rFonts w:ascii="Times New Roman" w:hAnsi="Times New Roman" w:cs="Times New Roman"/>
          <w:sz w:val="24"/>
          <w:szCs w:val="24"/>
          <w:lang w:val="ru-RU"/>
        </w:rPr>
      </w:pPr>
      <w:r w:rsidRPr="003F6823">
        <w:rPr>
          <w:rFonts w:ascii="Times New Roman" w:hAnsi="Times New Roman" w:cs="Times New Roman"/>
          <w:spacing w:val="-1"/>
          <w:sz w:val="24"/>
          <w:szCs w:val="24"/>
        </w:rPr>
        <w:t xml:space="preserve">УДК </w:t>
      </w:r>
      <w:r w:rsidRPr="003F6823">
        <w:rPr>
          <w:rFonts w:ascii="Times New Roman" w:hAnsi="Times New Roman" w:cs="Times New Roman"/>
          <w:sz w:val="24"/>
          <w:szCs w:val="24"/>
        </w:rPr>
        <w:t xml:space="preserve">621.757;657.621.882.082.8 </w:t>
      </w:r>
    </w:p>
    <w:p w:rsidR="001C078B" w:rsidRPr="001C078B" w:rsidRDefault="001C078B" w:rsidP="003F6823">
      <w:pPr>
        <w:rPr>
          <w:rFonts w:ascii="Times New Roman" w:hAnsi="Times New Roman" w:cs="Times New Roman"/>
          <w:sz w:val="24"/>
          <w:szCs w:val="24"/>
          <w:lang w:val="ru-RU"/>
        </w:rPr>
      </w:pPr>
    </w:p>
    <w:p w:rsidR="0041466B" w:rsidRPr="00AE0FAE" w:rsidRDefault="003F6823">
      <w:pPr>
        <w:pStyle w:val="normal"/>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cs="Times New Roman"/>
          <w:sz w:val="24"/>
          <w:szCs w:val="24"/>
        </w:rPr>
      </w:pPr>
      <w:proofErr w:type="spellStart"/>
      <w:r w:rsidRPr="00AE0FAE">
        <w:rPr>
          <w:rFonts w:ascii="Times New Roman" w:eastAsia="Times New Roman" w:hAnsi="Times New Roman" w:cs="Times New Roman"/>
          <w:b/>
          <w:sz w:val="24"/>
          <w:szCs w:val="24"/>
        </w:rPr>
        <w:t>Ugbabe</w:t>
      </w:r>
      <w:proofErr w:type="spellEnd"/>
      <w:r w:rsidRPr="00AE0FAE">
        <w:rPr>
          <w:rFonts w:ascii="Times New Roman" w:eastAsia="Times New Roman" w:hAnsi="Times New Roman" w:cs="Times New Roman"/>
          <w:b/>
          <w:sz w:val="24"/>
          <w:szCs w:val="24"/>
        </w:rPr>
        <w:t xml:space="preserve"> </w:t>
      </w:r>
      <w:proofErr w:type="spellStart"/>
      <w:r w:rsidRPr="00AE0FAE">
        <w:rPr>
          <w:rFonts w:ascii="Times New Roman" w:eastAsia="Times New Roman" w:hAnsi="Times New Roman" w:cs="Times New Roman"/>
          <w:b/>
          <w:sz w:val="24"/>
          <w:szCs w:val="24"/>
        </w:rPr>
        <w:t>Ediga</w:t>
      </w:r>
      <w:proofErr w:type="spellEnd"/>
      <w:r w:rsidRPr="00AE0FAE">
        <w:rPr>
          <w:rFonts w:ascii="Times New Roman" w:eastAsia="Times New Roman" w:hAnsi="Times New Roman" w:cs="Times New Roman"/>
          <w:sz w:val="24"/>
          <w:szCs w:val="24"/>
        </w:rPr>
        <w:t xml:space="preserve">, </w:t>
      </w:r>
      <w:proofErr w:type="spellStart"/>
      <w:r w:rsidRPr="00AE0FAE">
        <w:rPr>
          <w:rFonts w:ascii="Times New Roman" w:eastAsia="Times New Roman" w:hAnsi="Times New Roman" w:cs="Times New Roman"/>
          <w:sz w:val="24"/>
          <w:szCs w:val="24"/>
        </w:rPr>
        <w:t>Danylova</w:t>
      </w:r>
      <w:proofErr w:type="spellEnd"/>
      <w:r w:rsidRPr="00AE0FAE">
        <w:rPr>
          <w:rFonts w:ascii="Times New Roman" w:eastAsia="Times New Roman" w:hAnsi="Times New Roman" w:cs="Times New Roman"/>
          <w:sz w:val="24"/>
          <w:szCs w:val="24"/>
        </w:rPr>
        <w:t xml:space="preserve"> L.</w:t>
      </w:r>
    </w:p>
    <w:p w:rsidR="003F6823" w:rsidRPr="00AE0FAE" w:rsidRDefault="003F6823">
      <w:pPr>
        <w:pStyle w:val="normal"/>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cs="Times New Roman"/>
          <w:sz w:val="24"/>
          <w:szCs w:val="24"/>
        </w:rPr>
      </w:pPr>
      <w:r w:rsidRPr="00AE0FAE">
        <w:rPr>
          <w:rFonts w:ascii="Times New Roman" w:eastAsia="Times New Roman" w:hAnsi="Times New Roman" w:cs="Times New Roman"/>
          <w:sz w:val="24"/>
          <w:szCs w:val="24"/>
        </w:rPr>
        <w:t xml:space="preserve">National Technical University of Ukraine «Kyiv Polytechnic Institute», Kyiv </w:t>
      </w:r>
    </w:p>
    <w:p w:rsidR="003F6823" w:rsidRPr="003F6823" w:rsidRDefault="003F6823">
      <w:pPr>
        <w:pStyle w:val="normal"/>
        <w:pBdr>
          <w:top w:val="none" w:sz="0" w:space="0" w:color="000000"/>
          <w:left w:val="none" w:sz="0" w:space="0" w:color="000000"/>
          <w:bottom w:val="none" w:sz="0" w:space="0" w:color="000000"/>
          <w:right w:val="none" w:sz="0" w:space="0" w:color="000000"/>
        </w:pBdr>
        <w:spacing w:line="240" w:lineRule="auto"/>
        <w:jc w:val="center"/>
        <w:rPr>
          <w:rFonts w:ascii="Times New Roman" w:eastAsia="Times" w:hAnsi="Times New Roman" w:cs="Times New Roman"/>
          <w:b/>
          <w:smallCaps/>
          <w:sz w:val="24"/>
          <w:szCs w:val="24"/>
        </w:rPr>
      </w:pPr>
    </w:p>
    <w:p w:rsidR="0041466B" w:rsidRDefault="00244C20">
      <w:pPr>
        <w:pStyle w:val="normal"/>
        <w:pBdr>
          <w:top w:val="none" w:sz="0" w:space="0" w:color="000000"/>
          <w:left w:val="none" w:sz="0" w:space="0" w:color="000000"/>
          <w:bottom w:val="none" w:sz="0" w:space="0" w:color="000000"/>
          <w:right w:val="none" w:sz="0" w:space="0" w:color="000000"/>
        </w:pBdr>
        <w:spacing w:line="240" w:lineRule="auto"/>
        <w:jc w:val="center"/>
        <w:rPr>
          <w:rFonts w:ascii="Times New Roman" w:eastAsia="Times" w:hAnsi="Times New Roman" w:cs="Times New Roman"/>
          <w:b/>
          <w:smallCaps/>
          <w:sz w:val="28"/>
          <w:szCs w:val="28"/>
        </w:rPr>
      </w:pPr>
      <w:r w:rsidRPr="003F6823">
        <w:rPr>
          <w:rFonts w:ascii="Times New Roman" w:eastAsia="Times" w:hAnsi="Times New Roman" w:cs="Times New Roman"/>
          <w:b/>
          <w:smallCaps/>
          <w:sz w:val="28"/>
          <w:szCs w:val="28"/>
        </w:rPr>
        <w:t>Analysis of the pattern of plastic deformation of the thread</w:t>
      </w:r>
    </w:p>
    <w:p w:rsidR="003F6823" w:rsidRPr="003F6823" w:rsidRDefault="003F6823">
      <w:pPr>
        <w:pStyle w:val="normal"/>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sz w:val="24"/>
          <w:szCs w:val="24"/>
        </w:rPr>
      </w:pPr>
    </w:p>
    <w:p w:rsidR="002424D1" w:rsidRPr="002424D1" w:rsidRDefault="002424D1" w:rsidP="003C7C87">
      <w:pPr>
        <w:pStyle w:val="normal"/>
        <w:spacing w:line="240" w:lineRule="auto"/>
        <w:ind w:firstLine="567"/>
        <w:jc w:val="both"/>
        <w:rPr>
          <w:rFonts w:ascii="Times New Roman" w:eastAsia="Times New Roman" w:hAnsi="Times New Roman" w:cs="Times New Roman"/>
          <w:sz w:val="24"/>
          <w:szCs w:val="24"/>
          <w:lang w:val="en-US"/>
        </w:rPr>
      </w:pP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forming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screws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have</w:t>
      </w:r>
      <w:proofErr w:type="spellEnd"/>
      <w:r w:rsidRPr="002424D1">
        <w:rPr>
          <w:rFonts w:ascii="Times New Roman" w:hAnsi="Times New Roman" w:cs="Times New Roman"/>
          <w:color w:val="333333"/>
          <w:sz w:val="24"/>
          <w:szCs w:val="24"/>
          <w:shd w:val="clear" w:color="auto" w:fill="FFFFFF"/>
        </w:rPr>
        <w:t xml:space="preserve"> a </w:t>
      </w:r>
      <w:proofErr w:type="spellStart"/>
      <w:r w:rsidRPr="002424D1">
        <w:rPr>
          <w:rFonts w:ascii="Times New Roman" w:hAnsi="Times New Roman" w:cs="Times New Roman"/>
          <w:color w:val="333333"/>
          <w:sz w:val="24"/>
          <w:szCs w:val="24"/>
          <w:shd w:val="clear" w:color="auto" w:fill="FFFFFF"/>
        </w:rPr>
        <w:t>trilobular</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pattern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which</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forms</w:t>
      </w:r>
      <w:proofErr w:type="spellEnd"/>
      <w:r w:rsidRPr="002424D1">
        <w:rPr>
          <w:rFonts w:ascii="Times New Roman" w:hAnsi="Times New Roman" w:cs="Times New Roman"/>
          <w:color w:val="333333"/>
          <w:sz w:val="24"/>
          <w:szCs w:val="24"/>
          <w:shd w:val="clear" w:color="auto" w:fill="FFFFFF"/>
        </w:rPr>
        <w:t xml:space="preserve"> a </w:t>
      </w: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during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insertion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forming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screws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also</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knows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as</w:t>
      </w:r>
      <w:proofErr w:type="spellEnd"/>
      <w:r w:rsidRPr="002424D1">
        <w:rPr>
          <w:rFonts w:ascii="Times New Roman" w:hAnsi="Times New Roman" w:cs="Times New Roman"/>
          <w:color w:val="333333"/>
          <w:sz w:val="24"/>
          <w:szCs w:val="24"/>
          <w:shd w:val="clear" w:color="auto" w:fill="FFFFFF"/>
        </w:rPr>
        <w:t> </w:t>
      </w: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rolling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screws</w:t>
      </w:r>
      <w:proofErr w:type="spellEnd"/>
      <w:r w:rsidRPr="002424D1">
        <w:rPr>
          <w:rFonts w:ascii="Times New Roman" w:hAnsi="Times New Roman" w:cs="Times New Roman"/>
          <w:color w:val="333333"/>
          <w:sz w:val="24"/>
          <w:szCs w:val="24"/>
          <w:shd w:val="clear" w:color="auto" w:fill="FFFFFF"/>
        </w:rPr>
        <w:t>, </w:t>
      </w:r>
      <w:proofErr w:type="spellStart"/>
      <w:r w:rsidRPr="002424D1">
        <w:rPr>
          <w:rFonts w:ascii="Times New Roman" w:hAnsi="Times New Roman" w:cs="Times New Roman"/>
          <w:color w:val="333333"/>
          <w:sz w:val="24"/>
          <w:szCs w:val="24"/>
          <w:shd w:val="clear" w:color="auto" w:fill="FFFFFF"/>
        </w:rPr>
        <w:t>do</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not</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require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hole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to</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be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tapped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before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insertion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they</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tap</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their</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own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w:t>
      </w:r>
      <w:proofErr w:type="spellStart"/>
      <w:r w:rsidRPr="002424D1">
        <w:rPr>
          <w:rFonts w:ascii="Times New Roman" w:hAnsi="Times New Roman" w:cs="Times New Roman"/>
          <w:color w:val="333333"/>
          <w:sz w:val="24"/>
          <w:szCs w:val="24"/>
          <w:shd w:val="clear" w:color="auto" w:fill="FFFFFF"/>
        </w:rPr>
        <w:t>during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assembly</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trilobular</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pattern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reduces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friction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during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forming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provides</w:t>
      </w:r>
      <w:proofErr w:type="spellEnd"/>
      <w:r w:rsidRPr="002424D1">
        <w:rPr>
          <w:rFonts w:ascii="Times New Roman" w:hAnsi="Times New Roman" w:cs="Times New Roman"/>
          <w:color w:val="333333"/>
          <w:sz w:val="24"/>
          <w:szCs w:val="24"/>
          <w:shd w:val="clear" w:color="auto" w:fill="FFFFFF"/>
        </w:rPr>
        <w:t xml:space="preserve"> a </w:t>
      </w:r>
      <w:proofErr w:type="spellStart"/>
      <w:r w:rsidRPr="002424D1">
        <w:rPr>
          <w:rFonts w:ascii="Times New Roman" w:hAnsi="Times New Roman" w:cs="Times New Roman"/>
          <w:color w:val="333333"/>
          <w:sz w:val="24"/>
          <w:szCs w:val="24"/>
          <w:shd w:val="clear" w:color="auto" w:fill="FFFFFF"/>
        </w:rPr>
        <w:t>greater</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level</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of</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prevailing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torque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than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alternative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locking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fasteners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and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perhaps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most</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importantly</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provides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excellent</w:t>
      </w:r>
      <w:proofErr w:type="spellEnd"/>
      <w:r w:rsidRPr="002424D1">
        <w:rPr>
          <w:rFonts w:ascii="Times New Roman" w:hAnsi="Times New Roman" w:cs="Times New Roman"/>
          <w:color w:val="333333"/>
          <w:sz w:val="24"/>
          <w:szCs w:val="24"/>
          <w:shd w:val="clear" w:color="auto" w:fill="FFFFFF"/>
        </w:rPr>
        <w:t xml:space="preserve"> anti-</w:t>
      </w:r>
      <w:proofErr w:type="spellStart"/>
      <w:r w:rsidRPr="002424D1">
        <w:rPr>
          <w:rFonts w:ascii="Times New Roman" w:hAnsi="Times New Roman" w:cs="Times New Roman"/>
          <w:color w:val="333333"/>
          <w:sz w:val="24"/>
          <w:szCs w:val="24"/>
          <w:shd w:val="clear" w:color="auto" w:fill="FFFFFF"/>
        </w:rPr>
        <w:t>vibration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resistance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Thread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forming</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screws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are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available</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in</w:t>
      </w:r>
      <w:proofErr w:type="spellEnd"/>
      <w:r w:rsidRPr="002424D1">
        <w:rPr>
          <w:rFonts w:ascii="Times New Roman" w:hAnsi="Times New Roman" w:cs="Times New Roman"/>
          <w:color w:val="333333"/>
          <w:sz w:val="24"/>
          <w:szCs w:val="24"/>
          <w:shd w:val="clear" w:color="auto" w:fill="FFFFFF"/>
        </w:rPr>
        <w:t xml:space="preserve"> a </w:t>
      </w:r>
      <w:proofErr w:type="spellStart"/>
      <w:r w:rsidRPr="002424D1">
        <w:rPr>
          <w:rFonts w:ascii="Times New Roman" w:hAnsi="Times New Roman" w:cs="Times New Roman"/>
          <w:color w:val="333333"/>
          <w:sz w:val="24"/>
          <w:szCs w:val="24"/>
          <w:shd w:val="clear" w:color="auto" w:fill="FFFFFF"/>
        </w:rPr>
        <w:t>variety</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of</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head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types</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including</w:t>
      </w:r>
      <w:proofErr w:type="spellEnd"/>
      <w:r w:rsidRPr="002424D1">
        <w:rPr>
          <w:rFonts w:ascii="Times New Roman" w:hAnsi="Times New Roman" w:cs="Times New Roman"/>
          <w:color w:val="333333"/>
          <w:sz w:val="24"/>
          <w:szCs w:val="24"/>
          <w:shd w:val="clear" w:color="auto" w:fill="FFFFFF"/>
        </w:rPr>
        <w:t> </w:t>
      </w:r>
      <w:proofErr w:type="spellStart"/>
      <w:r w:rsidRPr="002424D1">
        <w:rPr>
          <w:rFonts w:ascii="Times New Roman" w:hAnsi="Times New Roman" w:cs="Times New Roman"/>
          <w:color w:val="333333"/>
          <w:sz w:val="24"/>
          <w:szCs w:val="24"/>
          <w:shd w:val="clear" w:color="auto" w:fill="FFFFFF"/>
        </w:rPr>
        <w:t>hexagon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head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pan</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head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and</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countersunk</w:t>
      </w:r>
      <w:proofErr w:type="spellEnd"/>
      <w:r w:rsidRPr="002424D1">
        <w:rPr>
          <w:rFonts w:ascii="Times New Roman" w:hAnsi="Times New Roman" w:cs="Times New Roman"/>
          <w:color w:val="333333"/>
          <w:sz w:val="24"/>
          <w:szCs w:val="24"/>
          <w:shd w:val="clear" w:color="auto" w:fill="FFFFFF"/>
        </w:rPr>
        <w:t xml:space="preserve"> </w:t>
      </w:r>
      <w:proofErr w:type="spellStart"/>
      <w:r w:rsidRPr="002424D1">
        <w:rPr>
          <w:rFonts w:ascii="Times New Roman" w:hAnsi="Times New Roman" w:cs="Times New Roman"/>
          <w:color w:val="333333"/>
          <w:sz w:val="24"/>
          <w:szCs w:val="24"/>
          <w:shd w:val="clear" w:color="auto" w:fill="FFFFFF"/>
        </w:rPr>
        <w:t>head</w:t>
      </w:r>
      <w:proofErr w:type="spellEnd"/>
      <w:r w:rsidRPr="002424D1">
        <w:rPr>
          <w:rFonts w:ascii="Times New Roman" w:hAnsi="Times New Roman" w:cs="Times New Roman"/>
          <w:color w:val="333333"/>
          <w:sz w:val="24"/>
          <w:szCs w:val="24"/>
          <w:shd w:val="clear" w:color="auto" w:fill="FFFFFF"/>
        </w:rPr>
        <w:t>.</w:t>
      </w:r>
    </w:p>
    <w:p w:rsidR="0041466B" w:rsidRPr="003F6823" w:rsidRDefault="00244C20" w:rsidP="003C7C87">
      <w:pPr>
        <w:pStyle w:val="normal"/>
        <w:spacing w:line="240" w:lineRule="auto"/>
        <w:ind w:firstLine="567"/>
        <w:jc w:val="both"/>
        <w:rPr>
          <w:rFonts w:ascii="Times New Roman" w:eastAsia="Times New Roman" w:hAnsi="Times New Roman" w:cs="Times New Roman"/>
          <w:sz w:val="24"/>
          <w:szCs w:val="24"/>
        </w:rPr>
      </w:pPr>
      <w:proofErr w:type="spellStart"/>
      <w:r w:rsidRPr="003F6823">
        <w:rPr>
          <w:rFonts w:ascii="Times New Roman" w:eastAsia="Times New Roman" w:hAnsi="Times New Roman" w:cs="Times New Roman"/>
          <w:sz w:val="24"/>
          <w:szCs w:val="24"/>
        </w:rPr>
        <w:t>When</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you</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install</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the</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screw</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into</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the</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workpiece</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appearances</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on</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the</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faces</w:t>
      </w:r>
      <w:proofErr w:type="spellEnd"/>
      <w:r w:rsidRPr="003F6823">
        <w:rPr>
          <w:rFonts w:ascii="Times New Roman" w:eastAsia="Times New Roman" w:hAnsi="Times New Roman" w:cs="Times New Roman"/>
          <w:sz w:val="24"/>
          <w:szCs w:val="24"/>
        </w:rPr>
        <w:t xml:space="preserve"> of the intake cone gradually delve into the material that forms the root of the thread, and the displaced metal moves along the lateral surfaces of the profile and increments the height </w:t>
      </w:r>
      <w:r w:rsidR="00386965" w:rsidRPr="003F6823">
        <w:rPr>
          <w:rFonts w:ascii="Times New Roman" w:eastAsia="Times New Roman" w:hAnsi="Times New Roman" w:cs="Times New Roman"/>
          <w:sz w:val="24"/>
          <w:szCs w:val="24"/>
          <w:lang w:val="en-US"/>
        </w:rPr>
        <w:t>of the thread</w:t>
      </w:r>
      <w:r w:rsidRPr="003F6823">
        <w:rPr>
          <w:rFonts w:ascii="Times New Roman" w:eastAsia="Times New Roman" w:hAnsi="Times New Roman" w:cs="Times New Roman"/>
          <w:sz w:val="24"/>
          <w:szCs w:val="24"/>
        </w:rPr>
        <w:t xml:space="preserve"> that is formed. In the process of plastic deformation </w:t>
      </w:r>
      <w:r w:rsidR="00386965" w:rsidRPr="003F6823">
        <w:rPr>
          <w:rFonts w:ascii="Times New Roman" w:eastAsia="Times New Roman" w:hAnsi="Times New Roman" w:cs="Times New Roman"/>
          <w:sz w:val="24"/>
          <w:szCs w:val="24"/>
        </w:rPr>
        <w:t>arise</w:t>
      </w:r>
      <w:r w:rsidR="00E80946" w:rsidRPr="003F6823">
        <w:rPr>
          <w:rFonts w:ascii="Times New Roman" w:eastAsia="Times New Roman" w:hAnsi="Times New Roman" w:cs="Times New Roman"/>
          <w:sz w:val="24"/>
          <w:szCs w:val="24"/>
        </w:rPr>
        <w:t xml:space="preserve">  </w:t>
      </w:r>
      <w:r w:rsidRPr="003F6823">
        <w:rPr>
          <w:rFonts w:ascii="Times New Roman" w:eastAsia="Times New Roman" w:hAnsi="Times New Roman" w:cs="Times New Roman"/>
          <w:sz w:val="24"/>
          <w:szCs w:val="24"/>
        </w:rPr>
        <w:t xml:space="preserve">contact stresses on the </w:t>
      </w:r>
      <w:proofErr w:type="spellStart"/>
      <w:r w:rsidRPr="003F6823">
        <w:rPr>
          <w:rFonts w:ascii="Times New Roman" w:eastAsia="Times New Roman" w:hAnsi="Times New Roman" w:cs="Times New Roman"/>
          <w:sz w:val="24"/>
          <w:szCs w:val="24"/>
        </w:rPr>
        <w:t>surfaces</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of</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the</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screw</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and</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the</w:t>
      </w:r>
      <w:proofErr w:type="spellEnd"/>
      <w:r w:rsidRPr="003F6823">
        <w:rPr>
          <w:rFonts w:ascii="Times New Roman" w:eastAsia="Times New Roman" w:hAnsi="Times New Roman" w:cs="Times New Roman"/>
          <w:sz w:val="24"/>
          <w:szCs w:val="24"/>
        </w:rPr>
        <w:t xml:space="preserve"> </w:t>
      </w:r>
      <w:proofErr w:type="spellStart"/>
      <w:r w:rsidRPr="003F6823">
        <w:rPr>
          <w:rFonts w:ascii="Times New Roman" w:eastAsia="Times New Roman" w:hAnsi="Times New Roman" w:cs="Times New Roman"/>
          <w:sz w:val="24"/>
          <w:szCs w:val="24"/>
        </w:rPr>
        <w:t>workpiece</w:t>
      </w:r>
      <w:proofErr w:type="spellEnd"/>
      <w:r w:rsidRPr="003F6823">
        <w:rPr>
          <w:rFonts w:ascii="Times New Roman" w:eastAsia="Times New Roman" w:hAnsi="Times New Roman" w:cs="Times New Roman"/>
          <w:sz w:val="24"/>
          <w:szCs w:val="24"/>
        </w:rPr>
        <w:t xml:space="preserve">. The main work on the formation of the thread profile </w:t>
      </w:r>
      <w:r w:rsidR="00E80946" w:rsidRPr="003F6823">
        <w:rPr>
          <w:rFonts w:ascii="Times New Roman" w:eastAsia="Times New Roman" w:hAnsi="Times New Roman" w:cs="Times New Roman"/>
          <w:sz w:val="24"/>
          <w:szCs w:val="24"/>
        </w:rPr>
        <w:t>perform</w:t>
      </w:r>
      <w:r w:rsidRPr="003F6823">
        <w:rPr>
          <w:rFonts w:ascii="Times New Roman" w:eastAsia="Times New Roman" w:hAnsi="Times New Roman" w:cs="Times New Roman"/>
          <w:sz w:val="24"/>
          <w:szCs w:val="24"/>
        </w:rPr>
        <w:t xml:space="preserve"> the chamfer part of the screw. Obtaining analytical expressions for radial force </w:t>
      </w:r>
      <w:r w:rsidR="00E80946" w:rsidRPr="003F6823">
        <w:rPr>
          <w:rFonts w:ascii="Times New Roman" w:eastAsia="Times New Roman" w:hAnsi="Times New Roman" w:cs="Times New Roman"/>
          <w:sz w:val="24"/>
          <w:szCs w:val="24"/>
        </w:rPr>
        <w:t>of thread formation</w:t>
      </w:r>
      <w:r w:rsidRPr="003F6823">
        <w:rPr>
          <w:rFonts w:ascii="Times New Roman" w:eastAsia="Times New Roman" w:hAnsi="Times New Roman" w:cs="Times New Roman"/>
          <w:sz w:val="24"/>
          <w:szCs w:val="24"/>
        </w:rPr>
        <w:t xml:space="preserve"> is reduced to the determination of contact stresses and planes.</w:t>
      </w:r>
    </w:p>
    <w:p w:rsidR="0041466B" w:rsidRPr="003F6823" w:rsidRDefault="00244C20" w:rsidP="003C7C87">
      <w:pPr>
        <w:pStyle w:val="normal"/>
        <w:spacing w:line="240" w:lineRule="auto"/>
        <w:ind w:firstLine="567"/>
        <w:jc w:val="both"/>
        <w:rPr>
          <w:rFonts w:ascii="Times New Roman" w:eastAsia="Times New Roman" w:hAnsi="Times New Roman" w:cs="Times New Roman"/>
          <w:sz w:val="24"/>
          <w:szCs w:val="24"/>
        </w:rPr>
      </w:pPr>
      <w:r w:rsidRPr="003F6823">
        <w:rPr>
          <w:rFonts w:ascii="Times New Roman" w:eastAsia="Times New Roman" w:hAnsi="Times New Roman" w:cs="Times New Roman"/>
          <w:sz w:val="24"/>
          <w:szCs w:val="24"/>
        </w:rPr>
        <w:t xml:space="preserve">The method of slip lines allows to calculate the contact stress and </w:t>
      </w:r>
      <w:r w:rsidR="00B321E0" w:rsidRPr="003F6823">
        <w:rPr>
          <w:rFonts w:ascii="Times New Roman" w:eastAsia="Times New Roman" w:hAnsi="Times New Roman" w:cs="Times New Roman"/>
          <w:sz w:val="24"/>
          <w:szCs w:val="24"/>
        </w:rPr>
        <w:t>deforming force</w:t>
      </w:r>
      <w:r w:rsidR="00756E32" w:rsidRPr="003F6823">
        <w:rPr>
          <w:rFonts w:ascii="Times New Roman" w:eastAsia="Times New Roman" w:hAnsi="Times New Roman" w:cs="Times New Roman"/>
          <w:sz w:val="24"/>
          <w:szCs w:val="24"/>
        </w:rPr>
        <w:t xml:space="preserve">, </w:t>
      </w:r>
      <w:r w:rsidRPr="003F6823">
        <w:rPr>
          <w:rFonts w:ascii="Times New Roman" w:eastAsia="Times New Roman" w:hAnsi="Times New Roman" w:cs="Times New Roman"/>
          <w:sz w:val="24"/>
          <w:szCs w:val="24"/>
        </w:rPr>
        <w:t>to find a solution by graphical methods, determine the type and geometrical parameters for the profile.</w:t>
      </w:r>
    </w:p>
    <w:p w:rsidR="0041466B" w:rsidRPr="003C7C87" w:rsidRDefault="00244C20" w:rsidP="003C7C87">
      <w:pPr>
        <w:pStyle w:val="normal"/>
        <w:spacing w:line="240" w:lineRule="auto"/>
        <w:ind w:firstLine="567"/>
        <w:jc w:val="both"/>
        <w:rPr>
          <w:rFonts w:ascii="Times New Roman" w:eastAsia="Times New Roman" w:hAnsi="Times New Roman" w:cs="Times New Roman"/>
          <w:sz w:val="24"/>
          <w:szCs w:val="24"/>
        </w:rPr>
      </w:pPr>
      <w:r w:rsidRPr="003F6823">
        <w:rPr>
          <w:rFonts w:ascii="Times New Roman" w:eastAsia="Times New Roman" w:hAnsi="Times New Roman" w:cs="Times New Roman"/>
          <w:sz w:val="24"/>
          <w:szCs w:val="24"/>
        </w:rPr>
        <w:t xml:space="preserve">These parameters are determined by the geometry of the </w:t>
      </w:r>
      <w:r w:rsidR="00756E32" w:rsidRPr="003F6823">
        <w:rPr>
          <w:rFonts w:ascii="Times New Roman" w:eastAsia="Times New Roman" w:hAnsi="Times New Roman" w:cs="Times New Roman"/>
          <w:sz w:val="24"/>
          <w:szCs w:val="24"/>
        </w:rPr>
        <w:t>lead-in chamfer</w:t>
      </w:r>
      <w:r w:rsidRPr="003F6823">
        <w:rPr>
          <w:rFonts w:ascii="Times New Roman" w:eastAsia="Times New Roman" w:hAnsi="Times New Roman" w:cs="Times New Roman"/>
          <w:sz w:val="24"/>
          <w:szCs w:val="24"/>
        </w:rPr>
        <w:t xml:space="preserve"> part of the screws (or other </w:t>
      </w:r>
      <w:r w:rsidR="00756E32" w:rsidRPr="003F6823">
        <w:rPr>
          <w:rFonts w:ascii="Times New Roman" w:eastAsia="Times New Roman" w:hAnsi="Times New Roman" w:cs="Times New Roman"/>
          <w:sz w:val="24"/>
          <w:szCs w:val="24"/>
        </w:rPr>
        <w:t>threaded fastener</w:t>
      </w:r>
      <w:r w:rsidRPr="003F6823">
        <w:rPr>
          <w:rFonts w:ascii="Times New Roman" w:eastAsia="Times New Roman" w:hAnsi="Times New Roman" w:cs="Times New Roman"/>
          <w:sz w:val="24"/>
          <w:szCs w:val="24"/>
        </w:rPr>
        <w:t xml:space="preserve">) and thread. So the thread can be metric standard profile </w:t>
      </w:r>
      <w:r w:rsidR="00756E32" w:rsidRPr="003F6823">
        <w:rPr>
          <w:rFonts w:ascii="Times New Roman" w:eastAsia="Times New Roman" w:hAnsi="Times New Roman" w:cs="Times New Roman"/>
          <w:sz w:val="24"/>
          <w:szCs w:val="24"/>
        </w:rPr>
        <w:t xml:space="preserve">or </w:t>
      </w:r>
      <w:r w:rsidRPr="003F6823">
        <w:rPr>
          <w:rFonts w:ascii="Times New Roman" w:eastAsia="Times New Roman" w:hAnsi="Times New Roman" w:cs="Times New Roman"/>
          <w:sz w:val="24"/>
          <w:szCs w:val="24"/>
        </w:rPr>
        <w:t xml:space="preserve">such that it has a wide threaded groove. </w:t>
      </w:r>
      <w:r w:rsidR="006829E5" w:rsidRPr="003F6823">
        <w:rPr>
          <w:rFonts w:ascii="Times New Roman" w:eastAsia="Times New Roman" w:hAnsi="Times New Roman" w:cs="Times New Roman"/>
          <w:sz w:val="24"/>
          <w:szCs w:val="24"/>
        </w:rPr>
        <w:t>If t</w:t>
      </w:r>
      <w:r w:rsidRPr="003F6823">
        <w:rPr>
          <w:rFonts w:ascii="Times New Roman" w:eastAsia="Times New Roman" w:hAnsi="Times New Roman" w:cs="Times New Roman"/>
          <w:sz w:val="24"/>
          <w:szCs w:val="24"/>
        </w:rPr>
        <w:t xml:space="preserve">he </w:t>
      </w:r>
      <w:r w:rsidR="006829E5" w:rsidRPr="003F6823">
        <w:rPr>
          <w:rFonts w:ascii="Times New Roman" w:eastAsia="Times New Roman" w:hAnsi="Times New Roman" w:cs="Times New Roman"/>
          <w:sz w:val="24"/>
          <w:szCs w:val="24"/>
        </w:rPr>
        <w:t xml:space="preserve">lead-in </w:t>
      </w:r>
      <w:r w:rsidRPr="003F6823">
        <w:rPr>
          <w:rFonts w:ascii="Times New Roman" w:eastAsia="Times New Roman" w:hAnsi="Times New Roman" w:cs="Times New Roman"/>
          <w:sz w:val="24"/>
          <w:szCs w:val="24"/>
        </w:rPr>
        <w:t xml:space="preserve">of the threaded </w:t>
      </w:r>
      <w:r w:rsidR="006829E5" w:rsidRPr="003F6823">
        <w:rPr>
          <w:rFonts w:ascii="Times New Roman" w:eastAsia="Times New Roman" w:hAnsi="Times New Roman" w:cs="Times New Roman"/>
          <w:sz w:val="24"/>
          <w:szCs w:val="24"/>
        </w:rPr>
        <w:t>is</w:t>
      </w:r>
      <w:r w:rsidRPr="003F6823">
        <w:rPr>
          <w:rFonts w:ascii="Times New Roman" w:eastAsia="Times New Roman" w:hAnsi="Times New Roman" w:cs="Times New Roman"/>
          <w:sz w:val="24"/>
          <w:szCs w:val="24"/>
        </w:rPr>
        <w:t xml:space="preserve"> </w:t>
      </w:r>
      <w:r w:rsidR="006829E5" w:rsidRPr="003F6823">
        <w:rPr>
          <w:rFonts w:ascii="Times New Roman" w:hAnsi="Times New Roman" w:cs="Times New Roman"/>
          <w:noProof/>
          <w:sz w:val="24"/>
          <w:szCs w:val="24"/>
          <w:lang w:val="en-US"/>
        </w:rPr>
        <w:t>tapered</w:t>
      </w:r>
      <w:r w:rsidRPr="003F6823">
        <w:rPr>
          <w:rFonts w:ascii="Times New Roman" w:eastAsia="Times New Roman" w:hAnsi="Times New Roman" w:cs="Times New Roman"/>
          <w:sz w:val="24"/>
          <w:szCs w:val="24"/>
        </w:rPr>
        <w:t xml:space="preserve">, then a spiral </w:t>
      </w:r>
      <w:r w:rsidR="006829E5" w:rsidRPr="003F6823">
        <w:rPr>
          <w:rFonts w:ascii="Times New Roman" w:eastAsia="Times New Roman" w:hAnsi="Times New Roman" w:cs="Times New Roman"/>
          <w:sz w:val="24"/>
          <w:szCs w:val="24"/>
        </w:rPr>
        <w:t>take shape</w:t>
      </w:r>
      <w:r w:rsidRPr="003F6823">
        <w:rPr>
          <w:rFonts w:ascii="Times New Roman" w:eastAsia="Times New Roman" w:hAnsi="Times New Roman" w:cs="Times New Roman"/>
          <w:sz w:val="24"/>
          <w:szCs w:val="24"/>
        </w:rPr>
        <w:t xml:space="preserve"> for a few turns. If the </w:t>
      </w:r>
      <w:r w:rsidR="006A6701" w:rsidRPr="003F6823">
        <w:rPr>
          <w:rFonts w:ascii="Times New Roman" w:eastAsia="Times New Roman" w:hAnsi="Times New Roman" w:cs="Times New Roman"/>
          <w:sz w:val="24"/>
          <w:szCs w:val="24"/>
        </w:rPr>
        <w:t>lead-in</w:t>
      </w:r>
      <w:r w:rsidRPr="003F6823">
        <w:rPr>
          <w:rFonts w:ascii="Times New Roman" w:eastAsia="Times New Roman" w:hAnsi="Times New Roman" w:cs="Times New Roman"/>
          <w:sz w:val="24"/>
          <w:szCs w:val="24"/>
        </w:rPr>
        <w:t xml:space="preserve"> is cylindrical, the height of the coil is reproduced for </w:t>
      </w:r>
      <w:r w:rsidR="006A6701" w:rsidRPr="003F6823">
        <w:rPr>
          <w:rFonts w:ascii="Times New Roman" w:eastAsia="Times New Roman" w:hAnsi="Times New Roman" w:cs="Times New Roman"/>
          <w:sz w:val="24"/>
          <w:szCs w:val="24"/>
        </w:rPr>
        <w:t>turn</w:t>
      </w:r>
      <w:r w:rsidRPr="003F6823">
        <w:rPr>
          <w:rFonts w:ascii="Times New Roman" w:eastAsia="Times New Roman" w:hAnsi="Times New Roman" w:cs="Times New Roman"/>
          <w:sz w:val="24"/>
          <w:szCs w:val="24"/>
        </w:rPr>
        <w:t xml:space="preserve"> or part of </w:t>
      </w:r>
      <w:r w:rsidR="006A6701" w:rsidRPr="003F6823">
        <w:rPr>
          <w:rFonts w:ascii="Times New Roman" w:eastAsia="Times New Roman" w:hAnsi="Times New Roman" w:cs="Times New Roman"/>
          <w:sz w:val="24"/>
          <w:szCs w:val="24"/>
        </w:rPr>
        <w:t>turn</w:t>
      </w:r>
      <w:r w:rsidRPr="003F6823">
        <w:rPr>
          <w:rFonts w:ascii="Times New Roman" w:eastAsia="Times New Roman" w:hAnsi="Times New Roman" w:cs="Times New Roman"/>
          <w:sz w:val="24"/>
          <w:szCs w:val="24"/>
        </w:rPr>
        <w:t>. Figure 1 shows the fields of slip lines corresponding</w:t>
      </w:r>
      <w:r w:rsidRPr="003C7C87">
        <w:rPr>
          <w:rFonts w:ascii="Times New Roman" w:eastAsia="Times New Roman" w:hAnsi="Times New Roman" w:cs="Times New Roman"/>
          <w:sz w:val="24"/>
          <w:szCs w:val="24"/>
        </w:rPr>
        <w:t xml:space="preserve"> to these conditions.</w:t>
      </w:r>
    </w:p>
    <w:p w:rsidR="0041466B" w:rsidRPr="003C7C87" w:rsidRDefault="0041466B" w:rsidP="003C7C87">
      <w:pPr>
        <w:pStyle w:val="normal"/>
        <w:spacing w:line="240" w:lineRule="auto"/>
        <w:ind w:firstLine="567"/>
        <w:jc w:val="both"/>
        <w:rPr>
          <w:rFonts w:ascii="Times New Roman" w:eastAsia="Times New Roman" w:hAnsi="Times New Roman" w:cs="Times New Roman"/>
          <w:sz w:val="24"/>
          <w:szCs w:val="24"/>
        </w:rPr>
      </w:pPr>
    </w:p>
    <w:p w:rsidR="0041466B" w:rsidRPr="003C7C87" w:rsidRDefault="00244C20" w:rsidP="003C7C87">
      <w:pPr>
        <w:pStyle w:val="normal"/>
        <w:widowControl w:val="0"/>
        <w:tabs>
          <w:tab w:val="left" w:pos="-567"/>
        </w:tabs>
        <w:spacing w:line="240" w:lineRule="auto"/>
        <w:ind w:firstLine="567"/>
        <w:jc w:val="center"/>
        <w:rPr>
          <w:rFonts w:ascii="Times New Roman" w:eastAsia="Times New Roman" w:hAnsi="Times New Roman" w:cs="Times New Roman"/>
          <w:sz w:val="24"/>
          <w:szCs w:val="24"/>
        </w:rPr>
      </w:pPr>
      <w:r w:rsidRPr="003C7C87">
        <w:rPr>
          <w:rFonts w:ascii="Times New Roman" w:eastAsia="Times New Roman" w:hAnsi="Times New Roman" w:cs="Times New Roman"/>
          <w:noProof/>
          <w:sz w:val="24"/>
          <w:szCs w:val="24"/>
        </w:rPr>
        <w:drawing>
          <wp:inline distT="0" distB="0" distL="114300" distR="114300">
            <wp:extent cx="2809875" cy="790575"/>
            <wp:effectExtent l="19050" t="0" r="9525" b="0"/>
            <wp:docPr id="3" name="image8.jpg" descr="C:\Users\Максим\Desktop\Фрагмент.jpg"/>
            <wp:cNvGraphicFramePr/>
            <a:graphic xmlns:a="http://schemas.openxmlformats.org/drawingml/2006/main">
              <a:graphicData uri="http://schemas.openxmlformats.org/drawingml/2006/picture">
                <pic:pic xmlns:pic="http://schemas.openxmlformats.org/drawingml/2006/picture">
                  <pic:nvPicPr>
                    <pic:cNvPr id="0" name="image8.jpg" descr="C:\Users\Максим\Desktop\Фрагмент.jpg"/>
                    <pic:cNvPicPr preferRelativeResize="0"/>
                  </pic:nvPicPr>
                  <pic:blipFill>
                    <a:blip r:embed="rId7" cstate="print">
                      <a:lum bright="2000" contrast="-4000"/>
                    </a:blip>
                    <a:srcRect/>
                    <a:stretch>
                      <a:fillRect/>
                    </a:stretch>
                  </pic:blipFill>
                  <pic:spPr>
                    <a:xfrm>
                      <a:off x="0" y="0"/>
                      <a:ext cx="2811611" cy="791063"/>
                    </a:xfrm>
                    <a:prstGeom prst="rect">
                      <a:avLst/>
                    </a:prstGeom>
                    <a:ln/>
                  </pic:spPr>
                </pic:pic>
              </a:graphicData>
            </a:graphic>
          </wp:inline>
        </w:drawing>
      </w:r>
    </w:p>
    <w:p w:rsidR="003F6823" w:rsidRPr="003F6823" w:rsidRDefault="00AE0FAE" w:rsidP="003F6823">
      <w:pPr>
        <w:tabs>
          <w:tab w:val="left" w:pos="-567"/>
        </w:tabs>
        <w:ind w:left="-567" w:firstLine="567"/>
        <w:jc w:val="center"/>
        <w:rPr>
          <w:rFonts w:ascii="Times New Roman" w:hAnsi="Times New Roman" w:cs="Times New Roman"/>
          <w:noProof/>
          <w:sz w:val="24"/>
          <w:szCs w:val="24"/>
        </w:rPr>
      </w:pPr>
      <w:r>
        <w:rPr>
          <w:rFonts w:ascii="Times New Roman" w:hAnsi="Times New Roman" w:cs="Times New Roman"/>
          <w:noProof/>
          <w:sz w:val="24"/>
          <w:szCs w:val="24"/>
          <w:lang w:val="en-US"/>
        </w:rPr>
        <w:t>a</w:t>
      </w:r>
      <w:r w:rsidR="003F6823" w:rsidRPr="003F6823">
        <w:rPr>
          <w:rFonts w:ascii="Times New Roman" w:hAnsi="Times New Roman" w:cs="Times New Roman"/>
          <w:noProof/>
          <w:sz w:val="24"/>
          <w:szCs w:val="24"/>
        </w:rPr>
        <w:t>)</w:t>
      </w:r>
      <w:r w:rsidR="003F6823" w:rsidRPr="003F6823">
        <w:rPr>
          <w:rFonts w:ascii="Times New Roman" w:hAnsi="Times New Roman" w:cs="Times New Roman"/>
          <w:noProof/>
          <w:sz w:val="24"/>
          <w:szCs w:val="24"/>
        </w:rPr>
        <w:tab/>
      </w:r>
      <w:r w:rsidR="003F6823" w:rsidRPr="003F6823">
        <w:rPr>
          <w:rFonts w:ascii="Times New Roman" w:hAnsi="Times New Roman" w:cs="Times New Roman"/>
          <w:noProof/>
          <w:sz w:val="24"/>
          <w:szCs w:val="24"/>
        </w:rPr>
        <w:tab/>
      </w:r>
      <w:r w:rsidR="003F6823" w:rsidRPr="003F6823">
        <w:rPr>
          <w:rFonts w:ascii="Times New Roman" w:hAnsi="Times New Roman" w:cs="Times New Roman"/>
          <w:noProof/>
          <w:sz w:val="24"/>
          <w:szCs w:val="24"/>
        </w:rPr>
        <w:tab/>
      </w:r>
      <w:r w:rsidR="003F6823" w:rsidRPr="003F6823">
        <w:rPr>
          <w:rFonts w:ascii="Times New Roman" w:hAnsi="Times New Roman" w:cs="Times New Roman"/>
          <w:noProof/>
          <w:sz w:val="24"/>
          <w:szCs w:val="24"/>
        </w:rPr>
        <w:tab/>
      </w:r>
      <w:r>
        <w:rPr>
          <w:rFonts w:ascii="Times New Roman" w:hAnsi="Times New Roman" w:cs="Times New Roman"/>
          <w:noProof/>
          <w:sz w:val="24"/>
          <w:szCs w:val="24"/>
          <w:lang w:val="en-US"/>
        </w:rPr>
        <w:t>b</w:t>
      </w:r>
      <w:r w:rsidR="003F6823" w:rsidRPr="003F6823">
        <w:rPr>
          <w:rFonts w:ascii="Times New Roman" w:hAnsi="Times New Roman" w:cs="Times New Roman"/>
          <w:noProof/>
          <w:sz w:val="24"/>
          <w:szCs w:val="24"/>
        </w:rPr>
        <w:t>)</w:t>
      </w:r>
    </w:p>
    <w:p w:rsidR="00386965" w:rsidRPr="000C444C" w:rsidRDefault="00386965" w:rsidP="003C7C87">
      <w:pPr>
        <w:pStyle w:val="normal"/>
        <w:widowControl w:val="0"/>
        <w:tabs>
          <w:tab w:val="left" w:pos="-567"/>
        </w:tabs>
        <w:spacing w:line="240" w:lineRule="auto"/>
        <w:ind w:firstLine="567"/>
        <w:jc w:val="center"/>
        <w:rPr>
          <w:rFonts w:ascii="Times New Roman" w:eastAsia="Times New Roman" w:hAnsi="Times New Roman" w:cs="Times New Roman"/>
          <w:sz w:val="24"/>
          <w:szCs w:val="24"/>
          <w:lang w:val="en-US"/>
        </w:rPr>
      </w:pPr>
    </w:p>
    <w:p w:rsidR="0041466B" w:rsidRPr="003C7C87" w:rsidRDefault="00244C20" w:rsidP="003C7C87">
      <w:pPr>
        <w:pStyle w:val="normal"/>
        <w:widowControl w:val="0"/>
        <w:tabs>
          <w:tab w:val="left" w:pos="-567"/>
        </w:tabs>
        <w:spacing w:line="240" w:lineRule="auto"/>
        <w:ind w:firstLine="567"/>
        <w:jc w:val="center"/>
        <w:rPr>
          <w:rFonts w:ascii="Times New Roman" w:eastAsia="Times New Roman" w:hAnsi="Times New Roman" w:cs="Times New Roman"/>
          <w:sz w:val="24"/>
          <w:szCs w:val="24"/>
        </w:rPr>
      </w:pPr>
      <w:proofErr w:type="spellStart"/>
      <w:r w:rsidRPr="003C7C87">
        <w:rPr>
          <w:rFonts w:ascii="Times New Roman" w:eastAsia="Times New Roman" w:hAnsi="Times New Roman" w:cs="Times New Roman"/>
          <w:sz w:val="24"/>
          <w:szCs w:val="24"/>
        </w:rPr>
        <w:t>Fig</w:t>
      </w:r>
      <w:proofErr w:type="spellEnd"/>
      <w:r w:rsidRPr="003C7C87">
        <w:rPr>
          <w:rFonts w:ascii="Times New Roman" w:eastAsia="Times New Roman" w:hAnsi="Times New Roman" w:cs="Times New Roman"/>
          <w:sz w:val="24"/>
          <w:szCs w:val="24"/>
        </w:rPr>
        <w:t>. 1</w:t>
      </w:r>
      <w:r w:rsidR="003F6823">
        <w:rPr>
          <w:rFonts w:ascii="Times New Roman" w:eastAsia="Times New Roman" w:hAnsi="Times New Roman" w:cs="Times New Roman"/>
          <w:sz w:val="24"/>
          <w:szCs w:val="24"/>
        </w:rPr>
        <w:t>.</w:t>
      </w:r>
      <w:r w:rsidRPr="003C7C87">
        <w:rPr>
          <w:rFonts w:ascii="Times New Roman" w:eastAsia="Times New Roman" w:hAnsi="Times New Roman" w:cs="Times New Roman"/>
          <w:sz w:val="24"/>
          <w:szCs w:val="24"/>
        </w:rPr>
        <w:t xml:space="preserve">  Zone of deformation during the shaping screws of two types:</w:t>
      </w:r>
    </w:p>
    <w:p w:rsidR="0041466B" w:rsidRPr="003C7C87" w:rsidRDefault="00244C20" w:rsidP="003C7C87">
      <w:pPr>
        <w:pStyle w:val="normal"/>
        <w:widowControl w:val="0"/>
        <w:tabs>
          <w:tab w:val="left" w:pos="-567"/>
        </w:tabs>
        <w:spacing w:line="240" w:lineRule="auto"/>
        <w:ind w:firstLine="567"/>
        <w:jc w:val="center"/>
        <w:rPr>
          <w:rFonts w:ascii="Times New Roman" w:eastAsia="Times New Roman" w:hAnsi="Times New Roman" w:cs="Times New Roman"/>
          <w:sz w:val="24"/>
          <w:szCs w:val="24"/>
        </w:rPr>
      </w:pPr>
      <w:r w:rsidRPr="003C7C87">
        <w:rPr>
          <w:rFonts w:ascii="Times New Roman" w:eastAsia="Times New Roman" w:hAnsi="Times New Roman" w:cs="Times New Roman"/>
          <w:sz w:val="24"/>
          <w:szCs w:val="24"/>
        </w:rPr>
        <w:t xml:space="preserve">a) </w:t>
      </w:r>
      <w:r w:rsidR="00386965" w:rsidRPr="003C7C87">
        <w:rPr>
          <w:rFonts w:ascii="Times New Roman" w:eastAsia="Times New Roman" w:hAnsi="Times New Roman" w:cs="Times New Roman"/>
          <w:sz w:val="24"/>
          <w:szCs w:val="24"/>
        </w:rPr>
        <w:t>with a lead-in chamfer</w:t>
      </w:r>
      <w:r w:rsidRPr="003C7C87">
        <w:rPr>
          <w:rFonts w:ascii="Times New Roman" w:eastAsia="Times New Roman" w:hAnsi="Times New Roman" w:cs="Times New Roman"/>
          <w:sz w:val="24"/>
          <w:szCs w:val="24"/>
        </w:rPr>
        <w:t xml:space="preserve">; b) with a </w:t>
      </w:r>
      <w:r w:rsidR="00386965" w:rsidRPr="003C7C87">
        <w:rPr>
          <w:rFonts w:ascii="Times New Roman" w:eastAsia="Times New Roman" w:hAnsi="Times New Roman" w:cs="Times New Roman"/>
          <w:sz w:val="24"/>
          <w:szCs w:val="24"/>
        </w:rPr>
        <w:t>lead-in</w:t>
      </w:r>
      <w:r w:rsidRPr="003C7C87">
        <w:rPr>
          <w:rFonts w:ascii="Times New Roman" w:eastAsia="Times New Roman" w:hAnsi="Times New Roman" w:cs="Times New Roman"/>
          <w:sz w:val="24"/>
          <w:szCs w:val="24"/>
        </w:rPr>
        <w:t xml:space="preserve"> </w:t>
      </w:r>
      <w:r w:rsidR="00386965" w:rsidRPr="003C7C87">
        <w:rPr>
          <w:rFonts w:ascii="Times New Roman" w:eastAsia="Times New Roman" w:hAnsi="Times New Roman" w:cs="Times New Roman"/>
          <w:sz w:val="24"/>
          <w:szCs w:val="24"/>
        </w:rPr>
        <w:t>thread</w:t>
      </w:r>
      <w:r w:rsidRPr="003C7C87">
        <w:rPr>
          <w:rFonts w:ascii="Times New Roman" w:eastAsia="Times New Roman" w:hAnsi="Times New Roman" w:cs="Times New Roman"/>
          <w:sz w:val="24"/>
          <w:szCs w:val="24"/>
        </w:rPr>
        <w:t>.</w:t>
      </w:r>
    </w:p>
    <w:p w:rsidR="0041466B" w:rsidRPr="003C7C87" w:rsidRDefault="0041466B" w:rsidP="003C7C87">
      <w:pPr>
        <w:pStyle w:val="normal"/>
        <w:widowControl w:val="0"/>
        <w:tabs>
          <w:tab w:val="left" w:pos="-567"/>
        </w:tabs>
        <w:spacing w:line="240" w:lineRule="auto"/>
        <w:ind w:firstLine="567"/>
        <w:jc w:val="both"/>
        <w:rPr>
          <w:rFonts w:ascii="Times New Roman" w:eastAsia="Times New Roman" w:hAnsi="Times New Roman" w:cs="Times New Roman"/>
          <w:sz w:val="24"/>
          <w:szCs w:val="24"/>
        </w:rPr>
      </w:pPr>
    </w:p>
    <w:p w:rsidR="0041466B" w:rsidRPr="003C7C87" w:rsidRDefault="00244C20" w:rsidP="003C7C87">
      <w:pPr>
        <w:pStyle w:val="normal"/>
        <w:widowControl w:val="0"/>
        <w:tabs>
          <w:tab w:val="left" w:pos="-567"/>
        </w:tabs>
        <w:spacing w:line="240" w:lineRule="auto"/>
        <w:ind w:firstLine="567"/>
        <w:jc w:val="both"/>
        <w:rPr>
          <w:rFonts w:ascii="Times New Roman" w:eastAsia="Times New Roman" w:hAnsi="Times New Roman" w:cs="Times New Roman"/>
          <w:sz w:val="24"/>
          <w:szCs w:val="24"/>
        </w:rPr>
      </w:pPr>
      <w:r w:rsidRPr="003C7C87">
        <w:rPr>
          <w:rFonts w:ascii="Times New Roman" w:eastAsia="Times New Roman" w:hAnsi="Times New Roman" w:cs="Times New Roman"/>
          <w:sz w:val="24"/>
          <w:szCs w:val="24"/>
        </w:rPr>
        <w:t xml:space="preserve">The field shown in Fig. 1,a) corresponds </w:t>
      </w:r>
      <w:proofErr w:type="spellStart"/>
      <w:r w:rsidRPr="003C7C87">
        <w:rPr>
          <w:rFonts w:ascii="Times New Roman" w:eastAsia="Times New Roman" w:hAnsi="Times New Roman" w:cs="Times New Roman"/>
          <w:sz w:val="24"/>
          <w:szCs w:val="24"/>
        </w:rPr>
        <w:t>to</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scheme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of</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pressing</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in</w:t>
      </w:r>
      <w:proofErr w:type="spellEnd"/>
      <w:r w:rsidRPr="003C7C87">
        <w:rPr>
          <w:rFonts w:ascii="Times New Roman" w:eastAsia="Times New Roman" w:hAnsi="Times New Roman" w:cs="Times New Roman"/>
          <w:sz w:val="24"/>
          <w:szCs w:val="24"/>
        </w:rPr>
        <w:t xml:space="preserve"> </w:t>
      </w:r>
      <w:proofErr w:type="spellStart"/>
      <w:r w:rsidR="00203141" w:rsidRPr="003C7C87">
        <w:rPr>
          <w:rFonts w:ascii="Times New Roman" w:eastAsia="Times New Roman" w:hAnsi="Times New Roman" w:cs="Times New Roman"/>
          <w:sz w:val="24"/>
          <w:szCs w:val="24"/>
        </w:rPr>
        <w:t>wedgebar</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container</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and</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solution</w:t>
      </w:r>
      <w:proofErr w:type="spellEnd"/>
      <w:r w:rsidRPr="003C7C87">
        <w:rPr>
          <w:rFonts w:ascii="Times New Roman" w:eastAsia="Times New Roman" w:hAnsi="Times New Roman" w:cs="Times New Roman"/>
          <w:sz w:val="24"/>
          <w:szCs w:val="24"/>
        </w:rPr>
        <w:t xml:space="preserve"> of the problem of plasticity theory on the compression of metal between two equal sloping slabs. In this case, are formed at the same time both sides of the thread profile, </w:t>
      </w:r>
      <w:r w:rsidR="00203141" w:rsidRPr="003C7C87">
        <w:rPr>
          <w:rFonts w:ascii="Times New Roman" w:eastAsia="Times New Roman" w:hAnsi="Times New Roman" w:cs="Times New Roman"/>
          <w:sz w:val="24"/>
          <w:szCs w:val="24"/>
        </w:rPr>
        <w:t>that</w:t>
      </w:r>
      <w:r w:rsidRPr="003C7C87">
        <w:rPr>
          <w:rFonts w:ascii="Times New Roman" w:eastAsia="Times New Roman" w:hAnsi="Times New Roman" w:cs="Times New Roman"/>
          <w:sz w:val="24"/>
          <w:szCs w:val="24"/>
        </w:rPr>
        <w:t xml:space="preserve"> corresponds to </w:t>
      </w:r>
      <w:r w:rsidR="00203141" w:rsidRPr="003C7C87">
        <w:rPr>
          <w:rFonts w:ascii="Times New Roman" w:eastAsia="Times New Roman" w:hAnsi="Times New Roman" w:cs="Times New Roman"/>
          <w:sz w:val="24"/>
          <w:szCs w:val="24"/>
        </w:rPr>
        <w:t>thread formation</w:t>
      </w:r>
      <w:r w:rsidRPr="003C7C87">
        <w:rPr>
          <w:rFonts w:ascii="Times New Roman" w:eastAsia="Times New Roman" w:hAnsi="Times New Roman" w:cs="Times New Roman"/>
          <w:sz w:val="24"/>
          <w:szCs w:val="24"/>
        </w:rPr>
        <w:t xml:space="preserve"> with shut-off cone when the neighboring protrusions of the conical part of the screw </w:t>
      </w:r>
      <w:r w:rsidR="00804DAC">
        <w:rPr>
          <w:rFonts w:ascii="Times New Roman" w:eastAsia="Times New Roman" w:hAnsi="Times New Roman" w:cs="Times New Roman"/>
          <w:sz w:val="24"/>
          <w:szCs w:val="24"/>
        </w:rPr>
        <w:t>deepen</w:t>
      </w:r>
      <w:r w:rsidRPr="003C7C87">
        <w:rPr>
          <w:rFonts w:ascii="Times New Roman" w:eastAsia="Times New Roman" w:hAnsi="Times New Roman" w:cs="Times New Roman"/>
          <w:sz w:val="24"/>
          <w:szCs w:val="24"/>
        </w:rPr>
        <w:t xml:space="preserve"> into the metal and increase the height of the shaped round on both sides.</w:t>
      </w:r>
    </w:p>
    <w:p w:rsidR="0041466B" w:rsidRPr="003C7C87" w:rsidRDefault="00244C20" w:rsidP="003C7C87">
      <w:pPr>
        <w:pStyle w:val="normal"/>
        <w:widowControl w:val="0"/>
        <w:tabs>
          <w:tab w:val="left" w:pos="-567"/>
        </w:tabs>
        <w:spacing w:line="240" w:lineRule="auto"/>
        <w:ind w:firstLine="567"/>
        <w:jc w:val="both"/>
        <w:rPr>
          <w:rFonts w:ascii="Times New Roman" w:eastAsia="Times New Roman" w:hAnsi="Times New Roman" w:cs="Times New Roman"/>
          <w:sz w:val="24"/>
          <w:szCs w:val="24"/>
        </w:rPr>
      </w:pPr>
      <w:r w:rsidRPr="003C7C87">
        <w:rPr>
          <w:rFonts w:ascii="Times New Roman" w:eastAsia="Times New Roman" w:hAnsi="Times New Roman" w:cs="Times New Roman"/>
          <w:sz w:val="24"/>
          <w:szCs w:val="24"/>
        </w:rPr>
        <w:t xml:space="preserve">Another picture of the slip-line field corresponds to the case of </w:t>
      </w:r>
      <w:r w:rsidR="008C6136" w:rsidRPr="003C7C87">
        <w:rPr>
          <w:rFonts w:ascii="Times New Roman" w:eastAsia="Times New Roman" w:hAnsi="Times New Roman" w:cs="Times New Roman"/>
          <w:sz w:val="24"/>
          <w:szCs w:val="24"/>
        </w:rPr>
        <w:t xml:space="preserve">thread </w:t>
      </w:r>
      <w:r w:rsidRPr="003C7C87">
        <w:rPr>
          <w:rFonts w:ascii="Times New Roman" w:eastAsia="Times New Roman" w:hAnsi="Times New Roman" w:cs="Times New Roman"/>
          <w:sz w:val="24"/>
          <w:szCs w:val="24"/>
        </w:rPr>
        <w:t xml:space="preserve">formation </w:t>
      </w:r>
      <w:r w:rsidR="008C6136" w:rsidRPr="003C7C87">
        <w:rPr>
          <w:rFonts w:ascii="Times New Roman" w:eastAsia="Times New Roman" w:hAnsi="Times New Roman" w:cs="Times New Roman"/>
          <w:sz w:val="24"/>
          <w:szCs w:val="24"/>
        </w:rPr>
        <w:t xml:space="preserve">when the thread </w:t>
      </w:r>
      <w:r w:rsidRPr="003C7C87">
        <w:rPr>
          <w:rFonts w:ascii="Times New Roman" w:eastAsia="Times New Roman" w:hAnsi="Times New Roman" w:cs="Times New Roman"/>
          <w:sz w:val="24"/>
          <w:szCs w:val="24"/>
        </w:rPr>
        <w:t xml:space="preserve">fully </w:t>
      </w:r>
      <w:r w:rsidR="00804DAC" w:rsidRPr="003C7C87">
        <w:rPr>
          <w:rFonts w:ascii="Times New Roman" w:eastAsia="Times New Roman" w:hAnsi="Times New Roman" w:cs="Times New Roman"/>
          <w:sz w:val="24"/>
          <w:szCs w:val="24"/>
        </w:rPr>
        <w:t>deepen</w:t>
      </w:r>
      <w:r w:rsidRPr="003C7C87">
        <w:rPr>
          <w:rFonts w:ascii="Times New Roman" w:eastAsia="Times New Roman" w:hAnsi="Times New Roman" w:cs="Times New Roman"/>
          <w:sz w:val="24"/>
          <w:szCs w:val="24"/>
        </w:rPr>
        <w:t xml:space="preserve"> into the metal of the case during one revolution of the screw. In this case, the formation of the profile produced by</w:t>
      </w:r>
      <w:r w:rsidR="008C6136" w:rsidRPr="003C7C87">
        <w:rPr>
          <w:rFonts w:ascii="Times New Roman" w:eastAsia="Times New Roman" w:hAnsi="Times New Roman" w:cs="Times New Roman"/>
          <w:sz w:val="24"/>
          <w:szCs w:val="24"/>
        </w:rPr>
        <w:t xml:space="preserve"> turn </w:t>
      </w:r>
      <w:r w:rsidRPr="003C7C87">
        <w:rPr>
          <w:rFonts w:ascii="Times New Roman" w:eastAsia="Times New Roman" w:hAnsi="Times New Roman" w:cs="Times New Roman"/>
          <w:sz w:val="24"/>
          <w:szCs w:val="24"/>
        </w:rPr>
        <w:t xml:space="preserve">and this process is similar to the </w:t>
      </w:r>
      <w:r w:rsidR="008C6136" w:rsidRPr="003C7C87">
        <w:rPr>
          <w:rFonts w:ascii="Times New Roman" w:eastAsia="Times New Roman" w:hAnsi="Times New Roman" w:cs="Times New Roman"/>
          <w:sz w:val="24"/>
          <w:szCs w:val="24"/>
        </w:rPr>
        <w:t>broaching to the</w:t>
      </w:r>
      <w:r w:rsidRPr="003C7C87">
        <w:rPr>
          <w:rFonts w:ascii="Times New Roman" w:eastAsia="Times New Roman" w:hAnsi="Times New Roman" w:cs="Times New Roman"/>
          <w:sz w:val="24"/>
          <w:szCs w:val="24"/>
        </w:rPr>
        <w:t xml:space="preserve"> flat wedge punch.</w:t>
      </w:r>
    </w:p>
    <w:p w:rsidR="0041466B" w:rsidRPr="003C7C87" w:rsidRDefault="008C6136" w:rsidP="003C7C87">
      <w:pPr>
        <w:pStyle w:val="normal"/>
        <w:widowControl w:val="0"/>
        <w:tabs>
          <w:tab w:val="left" w:pos="-567"/>
        </w:tabs>
        <w:spacing w:line="240" w:lineRule="auto"/>
        <w:ind w:firstLine="567"/>
        <w:jc w:val="both"/>
        <w:rPr>
          <w:rFonts w:ascii="Times New Roman" w:eastAsia="Times New Roman" w:hAnsi="Times New Roman" w:cs="Times New Roman"/>
          <w:sz w:val="24"/>
          <w:szCs w:val="24"/>
        </w:rPr>
      </w:pPr>
      <w:r w:rsidRPr="003C7C87">
        <w:rPr>
          <w:rFonts w:ascii="Times New Roman" w:eastAsia="Times New Roman" w:hAnsi="Times New Roman" w:cs="Times New Roman"/>
          <w:sz w:val="24"/>
          <w:szCs w:val="24"/>
        </w:rPr>
        <w:t>These</w:t>
      </w:r>
      <w:r w:rsidR="00244C20" w:rsidRPr="003C7C87">
        <w:rPr>
          <w:rFonts w:ascii="Times New Roman" w:eastAsia="Times New Roman" w:hAnsi="Times New Roman" w:cs="Times New Roman"/>
          <w:sz w:val="24"/>
          <w:szCs w:val="24"/>
        </w:rPr>
        <w:t xml:space="preserve"> cases are typical of a standard thread profile with a normal groove. From the pictures of the fields of slip lines can be seen that the plastic region spreads to the entire cross section of the </w:t>
      </w:r>
      <w:r w:rsidRPr="003C7C87">
        <w:rPr>
          <w:rFonts w:ascii="Times New Roman" w:eastAsia="Times New Roman" w:hAnsi="Times New Roman" w:cs="Times New Roman"/>
          <w:sz w:val="24"/>
          <w:szCs w:val="24"/>
        </w:rPr>
        <w:t>thread</w:t>
      </w:r>
      <w:r w:rsidR="00244C20" w:rsidRPr="003C7C87">
        <w:rPr>
          <w:rFonts w:ascii="Times New Roman" w:eastAsia="Times New Roman" w:hAnsi="Times New Roman" w:cs="Times New Roman"/>
          <w:sz w:val="24"/>
          <w:szCs w:val="24"/>
        </w:rPr>
        <w:t xml:space="preserve">, </w:t>
      </w:r>
      <w:r w:rsidR="003C7C87" w:rsidRPr="003C7C87">
        <w:rPr>
          <w:rFonts w:ascii="Times New Roman" w:eastAsia="Times New Roman" w:hAnsi="Times New Roman" w:cs="Times New Roman"/>
          <w:sz w:val="24"/>
          <w:szCs w:val="24"/>
        </w:rPr>
        <w:t>it</w:t>
      </w:r>
      <w:r w:rsidR="00244C20" w:rsidRPr="003C7C87">
        <w:rPr>
          <w:rFonts w:ascii="Times New Roman" w:eastAsia="Times New Roman" w:hAnsi="Times New Roman" w:cs="Times New Roman"/>
          <w:sz w:val="24"/>
          <w:szCs w:val="24"/>
        </w:rPr>
        <w:t xml:space="preserve"> is a </w:t>
      </w:r>
      <w:r w:rsidR="003C7C87" w:rsidRPr="003C7C87">
        <w:rPr>
          <w:rFonts w:ascii="Times New Roman" w:hAnsi="Times New Roman" w:cs="Times New Roman"/>
          <w:sz w:val="24"/>
          <w:szCs w:val="24"/>
        </w:rPr>
        <w:t>intensive</w:t>
      </w:r>
      <w:r w:rsidR="00244C20" w:rsidRPr="003C7C87">
        <w:rPr>
          <w:rFonts w:ascii="Times New Roman" w:eastAsia="Times New Roman" w:hAnsi="Times New Roman" w:cs="Times New Roman"/>
          <w:sz w:val="24"/>
          <w:szCs w:val="24"/>
        </w:rPr>
        <w:t xml:space="preserve"> </w:t>
      </w:r>
      <w:r w:rsidR="003C7C87" w:rsidRPr="003C7C87">
        <w:rPr>
          <w:rFonts w:ascii="Times New Roman" w:hAnsi="Times New Roman" w:cs="Times New Roman"/>
          <w:sz w:val="24"/>
          <w:szCs w:val="24"/>
        </w:rPr>
        <w:t>flow of</w:t>
      </w:r>
      <w:r w:rsidR="00244C20" w:rsidRPr="003C7C87">
        <w:rPr>
          <w:rFonts w:ascii="Times New Roman" w:eastAsia="Times New Roman" w:hAnsi="Times New Roman" w:cs="Times New Roman"/>
          <w:sz w:val="24"/>
          <w:szCs w:val="24"/>
        </w:rPr>
        <w:t xml:space="preserve"> metal in the middle part of the profile. Therefore, the metal fills the entire </w:t>
      </w:r>
      <w:r w:rsidR="003C7C87" w:rsidRPr="003C7C87">
        <w:rPr>
          <w:rFonts w:ascii="Times New Roman" w:eastAsia="Times New Roman" w:hAnsi="Times New Roman" w:cs="Times New Roman"/>
          <w:sz w:val="24"/>
          <w:szCs w:val="24"/>
        </w:rPr>
        <w:t>flute</w:t>
      </w:r>
      <w:r w:rsidR="00244C20" w:rsidRPr="003C7C87">
        <w:rPr>
          <w:rFonts w:ascii="Times New Roman" w:eastAsia="Times New Roman" w:hAnsi="Times New Roman" w:cs="Times New Roman"/>
          <w:sz w:val="24"/>
          <w:szCs w:val="24"/>
        </w:rPr>
        <w:t xml:space="preserve"> area of the screw and the parameters of the "crater"</w:t>
      </w:r>
      <w:r w:rsidR="00F156A7">
        <w:rPr>
          <w:rFonts w:ascii="Times New Roman" w:eastAsia="Times New Roman" w:hAnsi="Times New Roman" w:cs="Times New Roman"/>
          <w:sz w:val="24"/>
          <w:szCs w:val="24"/>
        </w:rPr>
        <w:t>,</w:t>
      </w:r>
      <w:r w:rsidR="00244C20" w:rsidRPr="003C7C87">
        <w:rPr>
          <w:rFonts w:ascii="Times New Roman" w:eastAsia="Times New Roman" w:hAnsi="Times New Roman" w:cs="Times New Roman"/>
          <w:sz w:val="24"/>
          <w:szCs w:val="24"/>
        </w:rPr>
        <w:t xml:space="preserve"> is relatively small.</w:t>
      </w:r>
    </w:p>
    <w:p w:rsidR="0041466B" w:rsidRDefault="00244C20" w:rsidP="003C7C87">
      <w:pPr>
        <w:pStyle w:val="normal"/>
        <w:widowControl w:val="0"/>
        <w:tabs>
          <w:tab w:val="left" w:pos="-567"/>
        </w:tabs>
        <w:spacing w:line="240" w:lineRule="auto"/>
        <w:ind w:firstLine="567"/>
        <w:jc w:val="both"/>
        <w:rPr>
          <w:rFonts w:ascii="Times New Roman" w:eastAsia="Times New Roman" w:hAnsi="Times New Roman" w:cs="Times New Roman"/>
          <w:sz w:val="24"/>
          <w:szCs w:val="24"/>
          <w:lang w:val="en-US"/>
        </w:rPr>
      </w:pPr>
      <w:r w:rsidRPr="003C7C87">
        <w:rPr>
          <w:rFonts w:ascii="Times New Roman" w:eastAsia="Times New Roman" w:hAnsi="Times New Roman" w:cs="Times New Roman"/>
          <w:sz w:val="24"/>
          <w:szCs w:val="24"/>
        </w:rPr>
        <w:t>Such processes</w:t>
      </w:r>
      <w:r w:rsidR="00F156A7">
        <w:rPr>
          <w:rFonts w:ascii="Times New Roman" w:eastAsia="Times New Roman" w:hAnsi="Times New Roman" w:cs="Times New Roman"/>
          <w:sz w:val="24"/>
          <w:szCs w:val="24"/>
        </w:rPr>
        <w:t>,</w:t>
      </w:r>
      <w:r w:rsidRPr="003C7C87">
        <w:rPr>
          <w:rFonts w:ascii="Times New Roman" w:eastAsia="Times New Roman" w:hAnsi="Times New Roman" w:cs="Times New Roman"/>
          <w:sz w:val="24"/>
          <w:szCs w:val="24"/>
        </w:rPr>
        <w:t xml:space="preserve"> as </w:t>
      </w:r>
      <w:r w:rsidR="003C7C87" w:rsidRPr="003C7C87">
        <w:rPr>
          <w:rFonts w:ascii="Times New Roman" w:eastAsia="Times New Roman" w:hAnsi="Times New Roman" w:cs="Times New Roman"/>
          <w:sz w:val="24"/>
          <w:szCs w:val="24"/>
        </w:rPr>
        <w:t>presswork</w:t>
      </w:r>
      <w:r w:rsidRPr="003C7C87">
        <w:rPr>
          <w:rFonts w:ascii="Times New Roman" w:eastAsia="Times New Roman" w:hAnsi="Times New Roman" w:cs="Times New Roman"/>
          <w:sz w:val="24"/>
          <w:szCs w:val="24"/>
        </w:rPr>
        <w:t xml:space="preserve"> (</w:t>
      </w:r>
      <w:r w:rsidR="00F156A7" w:rsidRPr="00F156A7">
        <w:rPr>
          <w:rFonts w:ascii="Times New Roman" w:eastAsia="Times New Roman" w:hAnsi="Times New Roman" w:cs="Times New Roman"/>
          <w:sz w:val="24"/>
          <w:szCs w:val="24"/>
        </w:rPr>
        <w:t>direct</w:t>
      </w:r>
      <w:r w:rsidRPr="003C7C87">
        <w:rPr>
          <w:rFonts w:ascii="Times New Roman" w:eastAsia="Times New Roman" w:hAnsi="Times New Roman" w:cs="Times New Roman"/>
          <w:sz w:val="24"/>
          <w:szCs w:val="24"/>
        </w:rPr>
        <w:t xml:space="preserve"> and reverse), </w:t>
      </w:r>
      <w:r w:rsidR="00F156A7" w:rsidRPr="00F156A7">
        <w:rPr>
          <w:rFonts w:ascii="Times New Roman" w:eastAsia="Times New Roman" w:hAnsi="Times New Roman" w:cs="Times New Roman"/>
          <w:sz w:val="24"/>
          <w:szCs w:val="24"/>
        </w:rPr>
        <w:t>broaching</w:t>
      </w:r>
      <w:r w:rsidRPr="003C7C87">
        <w:rPr>
          <w:rFonts w:ascii="Times New Roman" w:eastAsia="Times New Roman" w:hAnsi="Times New Roman" w:cs="Times New Roman"/>
          <w:sz w:val="24"/>
          <w:szCs w:val="24"/>
        </w:rPr>
        <w:t xml:space="preserve">, drawing, reducing with the same area </w:t>
      </w:r>
      <w:r w:rsidRPr="003C7C87">
        <w:rPr>
          <w:rFonts w:ascii="Times New Roman" w:eastAsia="Times New Roman" w:hAnsi="Times New Roman" w:cs="Times New Roman"/>
          <w:sz w:val="24"/>
          <w:szCs w:val="24"/>
        </w:rPr>
        <w:lastRenderedPageBreak/>
        <w:t>of inhomogeneous plastic flow. Formally they can be described by the circuit shown in Fig. 2.</w:t>
      </w:r>
      <m:oMath>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oMath>
    </w:p>
    <w:p w:rsidR="002A3A66" w:rsidRPr="003C7C87" w:rsidRDefault="002A3A66" w:rsidP="002A3A66">
      <w:pPr>
        <w:pStyle w:val="normal"/>
        <w:widowControl w:val="0"/>
        <w:tabs>
          <w:tab w:val="left" w:pos="-567"/>
        </w:tabs>
        <w:spacing w:line="240" w:lineRule="auto"/>
        <w:ind w:firstLine="567"/>
        <w:rPr>
          <w:rFonts w:ascii="Times New Roman" w:eastAsia="Times New Roman" w:hAnsi="Times New Roman" w:cs="Times New Roman"/>
          <w:sz w:val="24"/>
          <w:szCs w:val="24"/>
        </w:rPr>
      </w:pP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main</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parameters</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of</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these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processes</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are</w:t>
      </w:r>
      <w:proofErr w:type="spellEnd"/>
      <w:r w:rsidRPr="003C7C87">
        <w:rPr>
          <w:rFonts w:ascii="Times New Roman" w:eastAsia="Times New Roman" w:hAnsi="Times New Roman" w:cs="Times New Roman"/>
          <w:sz w:val="24"/>
          <w:szCs w:val="24"/>
        </w:rPr>
        <w:t>:</w:t>
      </w:r>
    </w:p>
    <w:p w:rsidR="002A3A66" w:rsidRDefault="002A3A66" w:rsidP="002A3A66">
      <w:pPr>
        <w:pStyle w:val="normal"/>
        <w:widowControl w:val="0"/>
        <w:numPr>
          <w:ilvl w:val="0"/>
          <w:numId w:val="3"/>
        </w:numPr>
        <w:tabs>
          <w:tab w:val="left" w:pos="-567"/>
          <w:tab w:val="left" w:pos="993"/>
        </w:tabs>
        <w:spacing w:line="240" w:lineRule="auto"/>
        <w:ind w:left="0" w:firstLine="567"/>
        <w:contextualSpacing/>
        <w:rPr>
          <w:rFonts w:ascii="Times New Roman" w:eastAsia="Times New Roman" w:hAnsi="Times New Roman" w:cs="Times New Roman"/>
          <w:sz w:val="24"/>
          <w:szCs w:val="24"/>
        </w:rPr>
      </w:pP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compression</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of</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workpiece</w:t>
      </w:r>
      <w:proofErr w:type="spellEnd"/>
      <w:r w:rsidRPr="003C7C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R=</m:t>
        </m:r>
        <m:f>
          <m:fPr>
            <m:type m:val="skw"/>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num>
          <m:den>
            <m:r>
              <w:rPr>
                <w:rFonts w:ascii="Cambria Math" w:eastAsia="Times New Roman" w:hAnsi="Cambria Math" w:cs="Times New Roman"/>
                <w:sz w:val="24"/>
                <w:szCs w:val="24"/>
              </w:rPr>
              <m:t>H</m:t>
            </m:r>
          </m:den>
        </m:f>
      </m:oMath>
      <w:r>
        <w:rPr>
          <w:rFonts w:ascii="Times New Roman" w:eastAsia="Times New Roman" w:hAnsi="Times New Roman" w:cs="Times New Roman"/>
          <w:sz w:val="24"/>
          <w:szCs w:val="24"/>
        </w:rPr>
        <w:t xml:space="preserve"> </w:t>
      </w:r>
      <w:r w:rsidRPr="003C7C87">
        <w:rPr>
          <w:rFonts w:ascii="Times New Roman" w:eastAsia="Times New Roman" w:hAnsi="Times New Roman" w:cs="Times New Roman"/>
          <w:sz w:val="24"/>
          <w:szCs w:val="24"/>
        </w:rPr>
        <w:t xml:space="preserve"> , </w:t>
      </w:r>
    </w:p>
    <w:p w:rsidR="002A3A66" w:rsidRDefault="002A3A66" w:rsidP="002A3A66">
      <w:pPr>
        <w:pStyle w:val="normal"/>
        <w:widowControl w:val="0"/>
        <w:tabs>
          <w:tab w:val="left" w:pos="-567"/>
          <w:tab w:val="left" w:pos="993"/>
        </w:tabs>
        <w:spacing w:line="240" w:lineRule="auto"/>
        <w:ind w:firstLine="567"/>
        <w:contextualSpacing/>
        <w:rPr>
          <w:rFonts w:ascii="Times New Roman" w:eastAsia="Times New Roman" w:hAnsi="Times New Roman" w:cs="Times New Roman"/>
          <w:sz w:val="24"/>
          <w:szCs w:val="24"/>
          <w:lang w:val="en-US"/>
        </w:rPr>
      </w:pPr>
      <w:r w:rsidRPr="003C7C87">
        <w:rPr>
          <w:rFonts w:ascii="Times New Roman" w:eastAsia="Times New Roman" w:hAnsi="Times New Roman" w:cs="Times New Roman"/>
          <w:sz w:val="24"/>
          <w:szCs w:val="24"/>
        </w:rPr>
        <w:t xml:space="preserve">H </w:t>
      </w:r>
      <w:proofErr w:type="spellStart"/>
      <w:r>
        <w:rPr>
          <w:rFonts w:ascii="Times New Roman" w:eastAsia="Times New Roman" w:hAnsi="Times New Roman" w:cs="Times New Roman"/>
          <w:sz w:val="24"/>
          <w:szCs w:val="24"/>
        </w:rPr>
        <w:t>and</w:t>
      </w:r>
      <w:proofErr w:type="spellEnd"/>
      <w:r w:rsidRPr="003C7C87">
        <w:rPr>
          <w:rFonts w:ascii="Times New Roman" w:eastAsia="Times New Roman" w:hAnsi="Times New Roman" w:cs="Times New Roman"/>
          <w:sz w:val="24"/>
          <w:szCs w:val="24"/>
          <w:vertAlign w:val="subscript"/>
        </w:rPr>
        <w:t xml:space="preserve"> </w:t>
      </w:r>
      <w:r w:rsidRPr="003C7C87">
        <w:rPr>
          <w:rFonts w:ascii="Times New Roman" w:eastAsia="Times New Roman" w:hAnsi="Times New Roman" w:cs="Times New Roman"/>
          <w:sz w:val="24"/>
          <w:szCs w:val="24"/>
        </w:rPr>
        <w:t>H</w:t>
      </w:r>
      <w:r w:rsidRPr="003C7C87">
        <w:rPr>
          <w:rFonts w:ascii="Times New Roman" w:eastAsia="Times New Roman" w:hAnsi="Times New Roman" w:cs="Times New Roman"/>
          <w:sz w:val="24"/>
          <w:szCs w:val="24"/>
          <w:vertAlign w:val="subscript"/>
        </w:rPr>
        <w:t>1</w:t>
      </w:r>
      <w:r w:rsidRPr="003C7C87">
        <w:rPr>
          <w:rFonts w:ascii="Times New Roman" w:eastAsia="Times New Roman" w:hAnsi="Times New Roman" w:cs="Times New Roman"/>
          <w:sz w:val="24"/>
          <w:szCs w:val="24"/>
        </w:rPr>
        <w:t xml:space="preserve"> –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thickness</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of</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workpiece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before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and</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after</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compression</w:t>
      </w:r>
      <w:proofErr w:type="spellEnd"/>
      <w:r w:rsidRPr="003C7C87">
        <w:rPr>
          <w:rFonts w:ascii="Times New Roman" w:eastAsia="Times New Roman" w:hAnsi="Times New Roman" w:cs="Times New Roman"/>
          <w:sz w:val="24"/>
          <w:szCs w:val="24"/>
        </w:rPr>
        <w:t>;</w:t>
      </w:r>
    </w:p>
    <w:p w:rsidR="002A3A66" w:rsidRPr="003C7C87" w:rsidRDefault="002A3A66" w:rsidP="002A3A66">
      <w:pPr>
        <w:pStyle w:val="normal"/>
        <w:widowControl w:val="0"/>
        <w:numPr>
          <w:ilvl w:val="0"/>
          <w:numId w:val="4"/>
        </w:numPr>
        <w:tabs>
          <w:tab w:val="left" w:pos="0"/>
          <w:tab w:val="left" w:pos="993"/>
        </w:tabs>
        <w:spacing w:line="240" w:lineRule="auto"/>
        <w:ind w:left="0" w:firstLine="567"/>
        <w:jc w:val="both"/>
        <w:rPr>
          <w:rFonts w:ascii="Times New Roman" w:eastAsia="Times New Roman" w:hAnsi="Times New Roman" w:cs="Times New Roman"/>
          <w:sz w:val="24"/>
          <w:szCs w:val="24"/>
        </w:rPr>
      </w:pPr>
      <w:r w:rsidRPr="003C7C87">
        <w:rPr>
          <w:rFonts w:ascii="Times New Roman" w:eastAsia="Times New Roman" w:hAnsi="Times New Roman" w:cs="Times New Roman"/>
          <w:sz w:val="24"/>
          <w:szCs w:val="24"/>
        </w:rPr>
        <w:t xml:space="preserve">γ –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angle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of</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matrix</w:t>
      </w:r>
      <w:proofErr w:type="spellEnd"/>
      <w:r w:rsidRPr="003C7C87">
        <w:rPr>
          <w:rFonts w:ascii="Times New Roman" w:eastAsia="Times New Roman" w:hAnsi="Times New Roman" w:cs="Times New Roman"/>
          <w:sz w:val="24"/>
          <w:szCs w:val="24"/>
        </w:rPr>
        <w:t>.</w:t>
      </w:r>
    </w:p>
    <w:p w:rsidR="002A3A66" w:rsidRPr="002A3A66" w:rsidRDefault="002A3A66" w:rsidP="003C7C87">
      <w:pPr>
        <w:pStyle w:val="normal"/>
        <w:widowControl w:val="0"/>
        <w:tabs>
          <w:tab w:val="left" w:pos="-567"/>
        </w:tabs>
        <w:spacing w:line="240" w:lineRule="auto"/>
        <w:ind w:firstLine="567"/>
        <w:jc w:val="both"/>
        <w:rPr>
          <w:rFonts w:ascii="Times New Roman" w:eastAsia="Times New Roman" w:hAnsi="Times New Roman" w:cs="Times New Roman"/>
          <w:sz w:val="24"/>
          <w:szCs w:val="24"/>
        </w:rPr>
      </w:pPr>
    </w:p>
    <w:p w:rsidR="0041466B" w:rsidRPr="003C7C87" w:rsidRDefault="00244C20" w:rsidP="003C7C87">
      <w:pPr>
        <w:pStyle w:val="normal"/>
        <w:widowControl w:val="0"/>
        <w:tabs>
          <w:tab w:val="left" w:pos="-567"/>
        </w:tabs>
        <w:spacing w:line="240" w:lineRule="auto"/>
        <w:ind w:firstLine="567"/>
        <w:jc w:val="center"/>
        <w:rPr>
          <w:rFonts w:ascii="Times New Roman" w:eastAsia="Times New Roman" w:hAnsi="Times New Roman" w:cs="Times New Roman"/>
          <w:sz w:val="24"/>
          <w:szCs w:val="24"/>
        </w:rPr>
      </w:pPr>
      <w:r w:rsidRPr="003C7C87">
        <w:rPr>
          <w:rFonts w:ascii="Times New Roman" w:eastAsia="Times New Roman" w:hAnsi="Times New Roman" w:cs="Times New Roman"/>
          <w:noProof/>
          <w:sz w:val="24"/>
          <w:szCs w:val="24"/>
        </w:rPr>
        <w:drawing>
          <wp:inline distT="0" distB="0" distL="114300" distR="114300">
            <wp:extent cx="2419350" cy="1323975"/>
            <wp:effectExtent l="19050" t="0" r="0" b="0"/>
            <wp:docPr id="10" name="image51.jpg" descr="C:\Users\Максим\Desktop\Фрагмент1.jpg"/>
            <wp:cNvGraphicFramePr/>
            <a:graphic xmlns:a="http://schemas.openxmlformats.org/drawingml/2006/main">
              <a:graphicData uri="http://schemas.openxmlformats.org/drawingml/2006/picture">
                <pic:pic xmlns:pic="http://schemas.openxmlformats.org/drawingml/2006/picture">
                  <pic:nvPicPr>
                    <pic:cNvPr id="0" name="image51.jpg" descr="C:\Users\Максим\Desktop\Фрагмент1.jpg"/>
                    <pic:cNvPicPr preferRelativeResize="0"/>
                  </pic:nvPicPr>
                  <pic:blipFill>
                    <a:blip r:embed="rId8" cstate="print"/>
                    <a:srcRect/>
                    <a:stretch>
                      <a:fillRect/>
                    </a:stretch>
                  </pic:blipFill>
                  <pic:spPr>
                    <a:xfrm>
                      <a:off x="0" y="0"/>
                      <a:ext cx="2417446" cy="1322933"/>
                    </a:xfrm>
                    <a:prstGeom prst="rect">
                      <a:avLst/>
                    </a:prstGeom>
                    <a:ln/>
                  </pic:spPr>
                </pic:pic>
              </a:graphicData>
            </a:graphic>
          </wp:inline>
        </w:drawing>
      </w:r>
    </w:p>
    <w:p w:rsidR="0041466B" w:rsidRPr="003C7C87" w:rsidRDefault="00244C20" w:rsidP="003C7C87">
      <w:pPr>
        <w:pStyle w:val="normal"/>
        <w:widowControl w:val="0"/>
        <w:tabs>
          <w:tab w:val="left" w:pos="-567"/>
        </w:tabs>
        <w:spacing w:line="240" w:lineRule="auto"/>
        <w:ind w:firstLine="567"/>
        <w:jc w:val="center"/>
        <w:rPr>
          <w:rFonts w:ascii="Times New Roman" w:eastAsia="Times New Roman" w:hAnsi="Times New Roman" w:cs="Times New Roman"/>
          <w:sz w:val="24"/>
          <w:szCs w:val="24"/>
        </w:rPr>
      </w:pPr>
      <w:r w:rsidRPr="003C7C87">
        <w:rPr>
          <w:rFonts w:ascii="Times New Roman" w:eastAsia="Times New Roman" w:hAnsi="Times New Roman" w:cs="Times New Roman"/>
          <w:sz w:val="24"/>
          <w:szCs w:val="24"/>
        </w:rPr>
        <w:t>Fig.2  Typical diagram of the pressing.</w:t>
      </w:r>
    </w:p>
    <w:p w:rsidR="0041466B" w:rsidRPr="003C7C87" w:rsidRDefault="0041466B" w:rsidP="003C7C87">
      <w:pPr>
        <w:pStyle w:val="normal"/>
        <w:widowControl w:val="0"/>
        <w:tabs>
          <w:tab w:val="left" w:pos="-567"/>
        </w:tabs>
        <w:spacing w:line="240" w:lineRule="auto"/>
        <w:ind w:firstLine="567"/>
        <w:rPr>
          <w:rFonts w:ascii="Times New Roman" w:eastAsia="Times New Roman" w:hAnsi="Times New Roman" w:cs="Times New Roman"/>
          <w:sz w:val="24"/>
          <w:szCs w:val="24"/>
        </w:rPr>
      </w:pPr>
    </w:p>
    <w:p w:rsidR="0041466B" w:rsidRPr="003C7C87" w:rsidRDefault="00723F42" w:rsidP="003C7C87">
      <w:pPr>
        <w:pStyle w:val="normal"/>
        <w:widowControl w:val="0"/>
        <w:tabs>
          <w:tab w:val="left" w:pos="0"/>
        </w:tabs>
        <w:spacing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r w:rsidRPr="00723F42">
        <w:rPr>
          <w:rFonts w:ascii="Times New Roman" w:eastAsia="Times New Roman" w:hAnsi="Times New Roman" w:cs="Times New Roman"/>
          <w:sz w:val="24"/>
          <w:szCs w:val="24"/>
        </w:rPr>
        <w:t>t</w:t>
      </w:r>
      <w:proofErr w:type="spellEnd"/>
      <w:r w:rsidRPr="00723F42">
        <w:rPr>
          <w:rFonts w:ascii="Times New Roman" w:eastAsia="Times New Roman" w:hAnsi="Times New Roman" w:cs="Times New Roman"/>
          <w:sz w:val="24"/>
          <w:szCs w:val="24"/>
        </w:rPr>
        <w:t xml:space="preserve"> </w:t>
      </w:r>
      <w:proofErr w:type="spellStart"/>
      <w:r w:rsidRPr="00723F42">
        <w:rPr>
          <w:rFonts w:ascii="Times New Roman" w:eastAsia="Times New Roman" w:hAnsi="Times New Roman" w:cs="Times New Roman"/>
          <w:sz w:val="24"/>
          <w:szCs w:val="24"/>
        </w:rPr>
        <w:t>is</w:t>
      </w:r>
      <w:proofErr w:type="spellEnd"/>
      <w:r w:rsidRPr="00723F42">
        <w:rPr>
          <w:rFonts w:ascii="Times New Roman" w:eastAsia="Times New Roman" w:hAnsi="Times New Roman" w:cs="Times New Roman"/>
          <w:sz w:val="24"/>
          <w:szCs w:val="24"/>
        </w:rPr>
        <w:t xml:space="preserve"> </w:t>
      </w:r>
      <w:proofErr w:type="spellStart"/>
      <w:r w:rsidRPr="00723F42">
        <w:rPr>
          <w:rFonts w:ascii="Times New Roman" w:eastAsia="Times New Roman" w:hAnsi="Times New Roman" w:cs="Times New Roman"/>
          <w:sz w:val="24"/>
          <w:szCs w:val="24"/>
        </w:rPr>
        <w:t>known</w:t>
      </w:r>
      <w:proofErr w:type="spellEnd"/>
      <w:r w:rsidR="00244C20" w:rsidRPr="003C7C87">
        <w:rPr>
          <w:rFonts w:ascii="Times New Roman" w:eastAsia="Times New Roman" w:hAnsi="Times New Roman" w:cs="Times New Roman"/>
          <w:sz w:val="24"/>
          <w:szCs w:val="24"/>
        </w:rPr>
        <w:t xml:space="preserve">, </w:t>
      </w:r>
      <w:proofErr w:type="spellStart"/>
      <w:r w:rsidR="00244C20" w:rsidRPr="003C7C87">
        <w:rPr>
          <w:rFonts w:ascii="Times New Roman" w:eastAsia="Times New Roman" w:hAnsi="Times New Roman" w:cs="Times New Roman"/>
          <w:sz w:val="24"/>
          <w:szCs w:val="24"/>
        </w:rPr>
        <w:t>if</w:t>
      </w:r>
      <w:proofErr w:type="spellEnd"/>
      <w:r w:rsidR="00244C20" w:rsidRPr="003C7C87">
        <w:rPr>
          <w:rFonts w:ascii="Times New Roman" w:eastAsia="Times New Roman" w:hAnsi="Times New Roman" w:cs="Times New Roman"/>
          <w:sz w:val="24"/>
          <w:szCs w:val="24"/>
        </w:rPr>
        <w:t xml:space="preserve"> the fields of slip lines covers the </w:t>
      </w:r>
      <w:r w:rsidRPr="003C7C87">
        <w:rPr>
          <w:rFonts w:ascii="Times New Roman" w:eastAsia="Times New Roman" w:hAnsi="Times New Roman" w:cs="Times New Roman"/>
          <w:sz w:val="24"/>
          <w:szCs w:val="24"/>
        </w:rPr>
        <w:t>entire flute area of the screw</w:t>
      </w:r>
      <w:r w:rsidR="00244C20" w:rsidRPr="003C7C87">
        <w:rPr>
          <w:rFonts w:ascii="Times New Roman" w:eastAsia="Times New Roman" w:hAnsi="Times New Roman" w:cs="Times New Roman"/>
          <w:sz w:val="24"/>
          <w:szCs w:val="24"/>
        </w:rPr>
        <w:t>, then the relation is valid:</w:t>
      </w:r>
    </w:p>
    <w:p w:rsidR="0041466B" w:rsidRPr="003C7C87" w:rsidRDefault="00804DAC" w:rsidP="00723F42">
      <w:pPr>
        <w:pStyle w:val="normal"/>
        <w:widowControl w:val="0"/>
        <w:tabs>
          <w:tab w:val="left" w:pos="0"/>
        </w:tabs>
        <w:spacing w:line="240" w:lineRule="auto"/>
        <w:ind w:firstLine="567"/>
        <w:jc w:val="center"/>
        <w:rPr>
          <w:rFonts w:ascii="Times New Roman" w:eastAsia="Times New Roman" w:hAnsi="Times New Roman" w:cs="Times New Roman"/>
          <w:sz w:val="24"/>
          <w:szCs w:val="24"/>
        </w:rPr>
      </w:pPr>
      <w:r w:rsidRPr="00BE37BC">
        <w:rPr>
          <w:position w:val="-28"/>
          <w:sz w:val="24"/>
          <w:szCs w:val="24"/>
          <w:lang w:val="en-US"/>
        </w:rPr>
        <w:object w:dxaOrig="20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3pt" o:ole="">
            <v:imagedata r:id="rId9" o:title=""/>
          </v:shape>
          <o:OLEObject Type="Embed" ProgID="Equation.3" ShapeID="_x0000_i1025" DrawAspect="Content" ObjectID="_1583680600" r:id="rId10"/>
        </w:object>
      </w:r>
    </w:p>
    <w:p w:rsidR="0041466B" w:rsidRPr="003C7C87" w:rsidRDefault="0041466B" w:rsidP="003C7C87">
      <w:pPr>
        <w:pStyle w:val="normal"/>
        <w:widowControl w:val="0"/>
        <w:tabs>
          <w:tab w:val="left" w:pos="0"/>
        </w:tabs>
        <w:spacing w:line="240" w:lineRule="auto"/>
        <w:ind w:firstLine="567"/>
        <w:jc w:val="center"/>
        <w:rPr>
          <w:rFonts w:ascii="Times New Roman" w:eastAsia="Times New Roman" w:hAnsi="Times New Roman" w:cs="Times New Roman"/>
          <w:sz w:val="24"/>
          <w:szCs w:val="24"/>
        </w:rPr>
      </w:pPr>
    </w:p>
    <w:p w:rsidR="0041466B" w:rsidRPr="003C7C87" w:rsidRDefault="00244C20" w:rsidP="003C7C87">
      <w:pPr>
        <w:pStyle w:val="normal"/>
        <w:widowControl w:val="0"/>
        <w:tabs>
          <w:tab w:val="left" w:pos="0"/>
        </w:tabs>
        <w:spacing w:line="240" w:lineRule="auto"/>
        <w:ind w:firstLine="567"/>
        <w:rPr>
          <w:rFonts w:ascii="Times New Roman" w:eastAsia="Times New Roman" w:hAnsi="Times New Roman" w:cs="Times New Roman"/>
          <w:sz w:val="24"/>
          <w:szCs w:val="24"/>
        </w:rPr>
      </w:pPr>
      <w:r w:rsidRPr="003C7C87">
        <w:rPr>
          <w:rFonts w:ascii="Times New Roman" w:eastAsia="Times New Roman" w:hAnsi="Times New Roman" w:cs="Times New Roman"/>
          <w:sz w:val="24"/>
          <w:szCs w:val="24"/>
        </w:rPr>
        <w:t xml:space="preserve">If </w:t>
      </w:r>
      <w:r w:rsidR="00AE0FAE">
        <w:rPr>
          <w:rFonts w:ascii="Times New Roman" w:eastAsia="Times New Roman" w:hAnsi="Times New Roman" w:cs="Times New Roman"/>
          <w:sz w:val="24"/>
          <w:szCs w:val="24"/>
        </w:rPr>
        <w:t xml:space="preserve"> </w:t>
      </w:r>
      <w:r w:rsidRPr="003C7C87">
        <w:rPr>
          <w:rFonts w:ascii="Times New Roman" w:eastAsia="Times New Roman" w:hAnsi="Times New Roman" w:cs="Times New Roman"/>
          <w:sz w:val="24"/>
          <w:szCs w:val="24"/>
        </w:rPr>
        <w:t xml:space="preserve">R exceeds the calculated from the condition of extreme load value, the solution has </w:t>
      </w:r>
      <w:r w:rsidR="00804DAC" w:rsidRPr="00804DAC">
        <w:rPr>
          <w:rFonts w:ascii="Times New Roman" w:eastAsia="Times New Roman" w:hAnsi="Times New Roman" w:cs="Times New Roman"/>
          <w:sz w:val="24"/>
          <w:szCs w:val="24"/>
        </w:rPr>
        <w:t>other</w:t>
      </w:r>
      <w:r w:rsidRPr="003C7C87">
        <w:rPr>
          <w:rFonts w:ascii="Times New Roman" w:eastAsia="Times New Roman" w:hAnsi="Times New Roman" w:cs="Times New Roman"/>
          <w:sz w:val="24"/>
          <w:szCs w:val="24"/>
        </w:rPr>
        <w:t xml:space="preserve"> kind, namely such that it corresponds to the solution of the problem in deepening </w:t>
      </w:r>
      <w:r w:rsidR="00AE0FAE" w:rsidRPr="00AE0FAE">
        <w:rPr>
          <w:rFonts w:ascii="Times New Roman" w:eastAsia="Times New Roman" w:hAnsi="Times New Roman" w:cs="Times New Roman"/>
          <w:sz w:val="24"/>
          <w:szCs w:val="24"/>
        </w:rPr>
        <w:t>hard wedge</w:t>
      </w:r>
      <w:r w:rsidRPr="003C7C87">
        <w:rPr>
          <w:rFonts w:ascii="Times New Roman" w:eastAsia="Times New Roman" w:hAnsi="Times New Roman" w:cs="Times New Roman"/>
          <w:sz w:val="24"/>
          <w:szCs w:val="24"/>
        </w:rPr>
        <w:t>. For thread rolling forming screw γ=30</w:t>
      </w:r>
      <w:r w:rsidR="00AE0FAE">
        <w:rPr>
          <w:rFonts w:ascii="Times New Roman" w:eastAsia="Times New Roman" w:hAnsi="Times New Roman" w:cs="Times New Roman"/>
          <w:sz w:val="24"/>
          <w:szCs w:val="24"/>
          <w:vertAlign w:val="superscript"/>
        </w:rPr>
        <w:t>0</w:t>
      </w:r>
      <w:r w:rsidR="00AE0FAE">
        <w:rPr>
          <w:rFonts w:ascii="Times New Roman" w:eastAsia="Times New Roman" w:hAnsi="Times New Roman" w:cs="Times New Roman"/>
          <w:sz w:val="24"/>
          <w:szCs w:val="24"/>
        </w:rPr>
        <w:t xml:space="preserve"> </w:t>
      </w:r>
      <w:r w:rsidR="00804DAC">
        <w:rPr>
          <w:rFonts w:ascii="Times New Roman" w:eastAsia="Times New Roman" w:hAnsi="Times New Roman" w:cs="Times New Roman"/>
          <w:sz w:val="24"/>
          <w:szCs w:val="24"/>
        </w:rPr>
        <w:t xml:space="preserve"> </w:t>
      </w:r>
      <w:proofErr w:type="spellStart"/>
      <w:r w:rsidR="00804DAC">
        <w:rPr>
          <w:rFonts w:ascii="Times New Roman" w:eastAsia="Times New Roman" w:hAnsi="Times New Roman" w:cs="Times New Roman"/>
          <w:sz w:val="24"/>
          <w:szCs w:val="24"/>
        </w:rPr>
        <w:t>then</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calculated</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value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is</w:t>
      </w:r>
      <w:proofErr w:type="spellEnd"/>
      <w:r w:rsidRPr="003C7C87">
        <w:rPr>
          <w:rFonts w:ascii="Times New Roman" w:eastAsia="Times New Roman" w:hAnsi="Times New Roman" w:cs="Times New Roman"/>
          <w:sz w:val="24"/>
          <w:szCs w:val="24"/>
        </w:rPr>
        <w:t xml:space="preserve"> H</w:t>
      </w:r>
      <w:r w:rsidRPr="003C7C87">
        <w:rPr>
          <w:rFonts w:ascii="Times New Roman" w:eastAsia="Times New Roman" w:hAnsi="Times New Roman" w:cs="Times New Roman"/>
          <w:sz w:val="24"/>
          <w:szCs w:val="24"/>
          <w:vertAlign w:val="subscript"/>
        </w:rPr>
        <w:t>1</w:t>
      </w:r>
      <w:r w:rsidRPr="003C7C87">
        <w:rPr>
          <w:rFonts w:ascii="Times New Roman" w:eastAsia="Times New Roman" w:hAnsi="Times New Roman" w:cs="Times New Roman"/>
          <w:sz w:val="24"/>
          <w:szCs w:val="24"/>
        </w:rPr>
        <w:t>/H=1/2.</w:t>
      </w:r>
      <m:oMath>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e>
        </m:d>
      </m:oMath>
    </w:p>
    <w:p w:rsidR="0041466B" w:rsidRPr="003C7C87" w:rsidRDefault="00244C20" w:rsidP="003C7C87">
      <w:pPr>
        <w:pStyle w:val="normal"/>
        <w:widowControl w:val="0"/>
        <w:tabs>
          <w:tab w:val="left" w:pos="0"/>
        </w:tabs>
        <w:spacing w:line="240" w:lineRule="auto"/>
        <w:ind w:firstLine="567"/>
        <w:rPr>
          <w:rFonts w:ascii="Times New Roman" w:eastAsia="Times New Roman" w:hAnsi="Times New Roman" w:cs="Times New Roman"/>
          <w:sz w:val="24"/>
          <w:szCs w:val="24"/>
        </w:rPr>
      </w:pPr>
      <w:proofErr w:type="spellStart"/>
      <w:r w:rsidRPr="003C7C87">
        <w:rPr>
          <w:rFonts w:ascii="Times New Roman" w:eastAsia="Times New Roman" w:hAnsi="Times New Roman" w:cs="Times New Roman"/>
          <w:sz w:val="24"/>
          <w:szCs w:val="24"/>
        </w:rPr>
        <w:t>Parameters</w:t>
      </w:r>
      <w:proofErr w:type="spellEnd"/>
      <w:r w:rsidRPr="003C7C87">
        <w:rPr>
          <w:rFonts w:ascii="Times New Roman" w:eastAsia="Times New Roman" w:hAnsi="Times New Roman" w:cs="Times New Roman"/>
          <w:sz w:val="24"/>
          <w:szCs w:val="24"/>
        </w:rPr>
        <w:t xml:space="preserve"> </w:t>
      </w:r>
      <w:r w:rsidR="000C444C">
        <w:rPr>
          <w:rFonts w:ascii="Times New Roman" w:eastAsia="Times New Roman" w:hAnsi="Times New Roman" w:cs="Times New Roman"/>
          <w:sz w:val="24"/>
          <w:szCs w:val="24"/>
          <w:lang w:val="en-US"/>
        </w:rPr>
        <w:t>of the</w:t>
      </w:r>
      <w:r w:rsidR="000C444C" w:rsidRPr="000C444C">
        <w:rPr>
          <w:rFonts w:ascii="Times New Roman" w:eastAsia="Times New Roman" w:hAnsi="Times New Roman" w:cs="Times New Roman"/>
          <w:sz w:val="24"/>
          <w:szCs w:val="24"/>
          <w:lang w:val="en-US"/>
        </w:rPr>
        <w:t xml:space="preserve"> </w:t>
      </w:r>
      <w:proofErr w:type="spellStart"/>
      <w:r w:rsidR="000C444C" w:rsidRPr="003C7C87">
        <w:rPr>
          <w:rFonts w:ascii="Times New Roman" w:eastAsia="Times New Roman" w:hAnsi="Times New Roman" w:cs="Times New Roman"/>
          <w:sz w:val="24"/>
          <w:szCs w:val="24"/>
        </w:rPr>
        <w:t>screws</w:t>
      </w:r>
      <w:proofErr w:type="spellEnd"/>
      <w:r w:rsidR="000C444C"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thread</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with</w:t>
      </w:r>
      <w:proofErr w:type="spellEnd"/>
      <w:r w:rsidRPr="003C7C87">
        <w:rPr>
          <w:rFonts w:ascii="Times New Roman" w:eastAsia="Times New Roman" w:hAnsi="Times New Roman" w:cs="Times New Roman"/>
          <w:sz w:val="24"/>
          <w:szCs w:val="24"/>
        </w:rPr>
        <w:t xml:space="preserve"> a </w:t>
      </w:r>
      <w:proofErr w:type="spellStart"/>
      <w:r w:rsidRPr="003C7C87">
        <w:rPr>
          <w:rFonts w:ascii="Times New Roman" w:eastAsia="Times New Roman" w:hAnsi="Times New Roman" w:cs="Times New Roman"/>
          <w:sz w:val="24"/>
          <w:szCs w:val="24"/>
        </w:rPr>
        <w:t>wide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groove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is</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such</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that</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ratio</w:t>
      </w:r>
      <w:proofErr w:type="spellEnd"/>
      <w:r w:rsidRPr="003C7C87">
        <w:rPr>
          <w:rFonts w:ascii="Times New Roman" w:eastAsia="Times New Roman" w:hAnsi="Times New Roman" w:cs="Times New Roman"/>
          <w:sz w:val="24"/>
          <w:szCs w:val="24"/>
        </w:rPr>
        <w:t xml:space="preserve"> H1/H </w:t>
      </w:r>
      <w:proofErr w:type="spellStart"/>
      <w:r w:rsidRPr="003C7C87">
        <w:rPr>
          <w:rFonts w:ascii="Times New Roman" w:eastAsia="Times New Roman" w:hAnsi="Times New Roman" w:cs="Times New Roman"/>
          <w:sz w:val="24"/>
          <w:szCs w:val="24"/>
        </w:rPr>
        <w:t>is</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much</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greater</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than</w:t>
      </w:r>
      <w:proofErr w:type="spellEnd"/>
      <w:r w:rsidRPr="003C7C87">
        <w:rPr>
          <w:rFonts w:ascii="Times New Roman" w:eastAsia="Times New Roman" w:hAnsi="Times New Roman" w:cs="Times New Roman"/>
          <w:sz w:val="24"/>
          <w:szCs w:val="24"/>
        </w:rPr>
        <w:t xml:space="preserve"> 0.5. So the picture of the fields of slip lines for plastic region that is formed by the screws with a wide groove, </w:t>
      </w:r>
      <w:proofErr w:type="spellStart"/>
      <w:r w:rsidRPr="003C7C87">
        <w:rPr>
          <w:rFonts w:ascii="Times New Roman" w:eastAsia="Times New Roman" w:hAnsi="Times New Roman" w:cs="Times New Roman"/>
          <w:sz w:val="24"/>
          <w:szCs w:val="24"/>
        </w:rPr>
        <w:t>meets</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case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of</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introduction</w:t>
      </w:r>
      <w:proofErr w:type="spellEnd"/>
      <w:r w:rsidRPr="003C7C87">
        <w:rPr>
          <w:rFonts w:ascii="Times New Roman" w:eastAsia="Times New Roman" w:hAnsi="Times New Roman" w:cs="Times New Roman"/>
          <w:sz w:val="24"/>
          <w:szCs w:val="24"/>
        </w:rPr>
        <w:t xml:space="preserve"> </w:t>
      </w:r>
      <w:proofErr w:type="spellStart"/>
      <w:r w:rsidR="000C444C" w:rsidRPr="00AE0FAE">
        <w:rPr>
          <w:rFonts w:ascii="Times New Roman" w:eastAsia="Times New Roman" w:hAnsi="Times New Roman" w:cs="Times New Roman"/>
          <w:sz w:val="24"/>
          <w:szCs w:val="24"/>
        </w:rPr>
        <w:t>hard</w:t>
      </w:r>
      <w:proofErr w:type="spellEnd"/>
      <w:r w:rsidR="000C444C" w:rsidRPr="00AE0FAE">
        <w:rPr>
          <w:rFonts w:ascii="Times New Roman" w:eastAsia="Times New Roman" w:hAnsi="Times New Roman" w:cs="Times New Roman"/>
          <w:sz w:val="24"/>
          <w:szCs w:val="24"/>
        </w:rPr>
        <w:t xml:space="preserve"> </w:t>
      </w:r>
      <w:proofErr w:type="spellStart"/>
      <w:r w:rsidR="000C444C" w:rsidRPr="00AE0FAE">
        <w:rPr>
          <w:rFonts w:ascii="Times New Roman" w:eastAsia="Times New Roman" w:hAnsi="Times New Roman" w:cs="Times New Roman"/>
          <w:sz w:val="24"/>
          <w:szCs w:val="24"/>
        </w:rPr>
        <w:t>wedge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in</w:t>
      </w:r>
      <w:proofErr w:type="spellEnd"/>
      <w:r w:rsidRPr="003C7C87">
        <w:rPr>
          <w:rFonts w:ascii="Times New Roman" w:eastAsia="Times New Roman" w:hAnsi="Times New Roman" w:cs="Times New Roman"/>
          <w:sz w:val="24"/>
          <w:szCs w:val="24"/>
        </w:rPr>
        <w:t xml:space="preserve"> rigid-</w:t>
      </w:r>
      <w:proofErr w:type="spellStart"/>
      <w:r w:rsidRPr="003C7C87">
        <w:rPr>
          <w:rFonts w:ascii="Times New Roman" w:eastAsia="Times New Roman" w:hAnsi="Times New Roman" w:cs="Times New Roman"/>
          <w:sz w:val="24"/>
          <w:szCs w:val="24"/>
        </w:rPr>
        <w:t>plastic</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region</w:t>
      </w:r>
      <w:proofErr w:type="spellEnd"/>
      <w:r w:rsidRPr="003C7C87">
        <w:rPr>
          <w:rFonts w:ascii="Times New Roman" w:eastAsia="Times New Roman" w:hAnsi="Times New Roman" w:cs="Times New Roman"/>
          <w:sz w:val="24"/>
          <w:szCs w:val="24"/>
        </w:rPr>
        <w:t xml:space="preserve"> (Fig.3). </w:t>
      </w:r>
      <w:proofErr w:type="spellStart"/>
      <w:r w:rsidRPr="003C7C87">
        <w:rPr>
          <w:rFonts w:ascii="Times New Roman" w:eastAsia="Times New Roman" w:hAnsi="Times New Roman" w:cs="Times New Roman"/>
          <w:sz w:val="24"/>
          <w:szCs w:val="24"/>
        </w:rPr>
        <w:t>Introduction</w:t>
      </w:r>
      <w:proofErr w:type="spellEnd"/>
      <w:r w:rsidRPr="003C7C87">
        <w:rPr>
          <w:rFonts w:ascii="Times New Roman" w:eastAsia="Times New Roman" w:hAnsi="Times New Roman" w:cs="Times New Roman"/>
          <w:sz w:val="24"/>
          <w:szCs w:val="24"/>
        </w:rPr>
        <w:t xml:space="preserve"> </w:t>
      </w:r>
      <w:proofErr w:type="spellStart"/>
      <w:r w:rsidR="000C444C" w:rsidRPr="00AE0FAE">
        <w:rPr>
          <w:rFonts w:ascii="Times New Roman" w:eastAsia="Times New Roman" w:hAnsi="Times New Roman" w:cs="Times New Roman"/>
          <w:sz w:val="24"/>
          <w:szCs w:val="24"/>
        </w:rPr>
        <w:t>hard</w:t>
      </w:r>
      <w:proofErr w:type="spellEnd"/>
      <w:r w:rsidR="000C444C" w:rsidRPr="00AE0FAE">
        <w:rPr>
          <w:rFonts w:ascii="Times New Roman" w:eastAsia="Times New Roman" w:hAnsi="Times New Roman" w:cs="Times New Roman"/>
          <w:sz w:val="24"/>
          <w:szCs w:val="24"/>
        </w:rPr>
        <w:t xml:space="preserve"> </w:t>
      </w:r>
      <w:proofErr w:type="spellStart"/>
      <w:r w:rsidR="000C444C" w:rsidRPr="00AE0FAE">
        <w:rPr>
          <w:rFonts w:ascii="Times New Roman" w:eastAsia="Times New Roman" w:hAnsi="Times New Roman" w:cs="Times New Roman"/>
          <w:sz w:val="24"/>
          <w:szCs w:val="24"/>
        </w:rPr>
        <w:t>wedge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in</w:t>
      </w:r>
      <w:proofErr w:type="spellEnd"/>
      <w:r w:rsidRPr="003C7C87">
        <w:rPr>
          <w:rFonts w:ascii="Times New Roman" w:eastAsia="Times New Roman" w:hAnsi="Times New Roman" w:cs="Times New Roman"/>
          <w:sz w:val="24"/>
          <w:szCs w:val="24"/>
        </w:rPr>
        <w:t xml:space="preserve"> rigid-</w:t>
      </w:r>
      <w:proofErr w:type="spellStart"/>
      <w:r w:rsidRPr="003C7C87">
        <w:rPr>
          <w:rFonts w:ascii="Times New Roman" w:eastAsia="Times New Roman" w:hAnsi="Times New Roman" w:cs="Times New Roman"/>
          <w:sz w:val="24"/>
          <w:szCs w:val="24"/>
        </w:rPr>
        <w:t>plastic</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region</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is</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an</w:t>
      </w:r>
      <w:proofErr w:type="spellEnd"/>
      <w:r w:rsidRPr="003C7C87">
        <w:rPr>
          <w:rFonts w:ascii="Times New Roman" w:eastAsia="Times New Roman" w:hAnsi="Times New Roman" w:cs="Times New Roman"/>
          <w:sz w:val="24"/>
          <w:szCs w:val="24"/>
        </w:rPr>
        <w:t xml:space="preserve"> example of unsteady flow where there is a geometrical similarity – the independence of the shape of the plastic </w:t>
      </w:r>
      <w:proofErr w:type="spellStart"/>
      <w:r w:rsidRPr="003C7C87">
        <w:rPr>
          <w:rFonts w:ascii="Times New Roman" w:eastAsia="Times New Roman" w:hAnsi="Times New Roman" w:cs="Times New Roman"/>
          <w:sz w:val="24"/>
          <w:szCs w:val="24"/>
        </w:rPr>
        <w:t>region</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from</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penetration</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depth</w:t>
      </w:r>
      <w:proofErr w:type="spellEnd"/>
      <w:r w:rsidRPr="003C7C87">
        <w:rPr>
          <w:rFonts w:ascii="Times New Roman" w:eastAsia="Times New Roman" w:hAnsi="Times New Roman" w:cs="Times New Roman"/>
          <w:sz w:val="24"/>
          <w:szCs w:val="24"/>
        </w:rPr>
        <w:t xml:space="preserve"> t </w:t>
      </w:r>
      <w:proofErr w:type="spellStart"/>
      <w:r w:rsidR="000C444C" w:rsidRPr="00AE0FAE">
        <w:rPr>
          <w:rFonts w:ascii="Times New Roman" w:eastAsia="Times New Roman" w:hAnsi="Times New Roman" w:cs="Times New Roman"/>
          <w:sz w:val="24"/>
          <w:szCs w:val="24"/>
        </w:rPr>
        <w:t>hard</w:t>
      </w:r>
      <w:proofErr w:type="spellEnd"/>
      <w:r w:rsidR="000C444C" w:rsidRPr="00AE0FAE">
        <w:rPr>
          <w:rFonts w:ascii="Times New Roman" w:eastAsia="Times New Roman" w:hAnsi="Times New Roman" w:cs="Times New Roman"/>
          <w:sz w:val="24"/>
          <w:szCs w:val="24"/>
        </w:rPr>
        <w:t xml:space="preserve"> </w:t>
      </w:r>
      <w:proofErr w:type="spellStart"/>
      <w:r w:rsidR="000C444C" w:rsidRPr="00AE0FAE">
        <w:rPr>
          <w:rFonts w:ascii="Times New Roman" w:eastAsia="Times New Roman" w:hAnsi="Times New Roman" w:cs="Times New Roman"/>
          <w:sz w:val="24"/>
          <w:szCs w:val="24"/>
        </w:rPr>
        <w:t>wedge</w:t>
      </w:r>
      <w:proofErr w:type="spellEnd"/>
      <w:r w:rsidRPr="003C7C87">
        <w:rPr>
          <w:rFonts w:ascii="Times New Roman" w:eastAsia="Times New Roman" w:hAnsi="Times New Roman" w:cs="Times New Roman"/>
          <w:sz w:val="24"/>
          <w:szCs w:val="24"/>
        </w:rPr>
        <w:t>. To increase the penetration depth of plastic area only increases in magnitude without changing shape.</w:t>
      </w:r>
    </w:p>
    <w:p w:rsidR="0041466B" w:rsidRPr="003C7C87" w:rsidRDefault="000C444C" w:rsidP="003C7C87">
      <w:pPr>
        <w:pStyle w:val="normal"/>
        <w:widowControl w:val="0"/>
        <w:tabs>
          <w:tab w:val="left" w:pos="0"/>
        </w:tabs>
        <w:spacing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1650" cy="1247955"/>
            <wp:effectExtent l="19050" t="0" r="0" b="0"/>
            <wp:docPr id="4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srcRect l="67948" t="48205" r="6571" b="23077"/>
                    <a:stretch>
                      <a:fillRect/>
                    </a:stretch>
                  </pic:blipFill>
                  <pic:spPr bwMode="auto">
                    <a:xfrm>
                      <a:off x="0" y="0"/>
                      <a:ext cx="1771650" cy="1247955"/>
                    </a:xfrm>
                    <a:prstGeom prst="rect">
                      <a:avLst/>
                    </a:prstGeom>
                    <a:noFill/>
                    <a:ln w="9525">
                      <a:noFill/>
                      <a:miter lim="800000"/>
                      <a:headEnd/>
                      <a:tailEnd/>
                    </a:ln>
                  </pic:spPr>
                </pic:pic>
              </a:graphicData>
            </a:graphic>
          </wp:inline>
        </w:drawing>
      </w:r>
      <w:r w:rsidR="00244C20" w:rsidRPr="003C7C87">
        <w:rPr>
          <w:rFonts w:ascii="Times New Roman" w:eastAsia="Times New Roman" w:hAnsi="Times New Roman" w:cs="Times New Roman"/>
          <w:sz w:val="24"/>
          <w:szCs w:val="24"/>
        </w:rPr>
        <w:br/>
        <w:t>Fig.3</w:t>
      </w:r>
      <w:r>
        <w:rPr>
          <w:rFonts w:ascii="Times New Roman" w:eastAsia="Times New Roman" w:hAnsi="Times New Roman" w:cs="Times New Roman"/>
          <w:sz w:val="24"/>
          <w:szCs w:val="24"/>
          <w:lang w:val="en-US"/>
        </w:rPr>
        <w:t xml:space="preserve">. </w:t>
      </w:r>
      <w:r w:rsidR="00244C20" w:rsidRPr="003C7C87">
        <w:rPr>
          <w:rFonts w:ascii="Times New Roman" w:eastAsia="Times New Roman" w:hAnsi="Times New Roman" w:cs="Times New Roman"/>
          <w:sz w:val="24"/>
          <w:szCs w:val="24"/>
        </w:rPr>
        <w:t xml:space="preserve"> </w:t>
      </w:r>
      <w:proofErr w:type="spellStart"/>
      <w:r w:rsidR="00244C20" w:rsidRPr="003C7C87">
        <w:rPr>
          <w:rFonts w:ascii="Times New Roman" w:eastAsia="Times New Roman" w:hAnsi="Times New Roman" w:cs="Times New Roman"/>
          <w:sz w:val="24"/>
          <w:szCs w:val="24"/>
        </w:rPr>
        <w:t>Scheme</w:t>
      </w:r>
      <w:proofErr w:type="spellEnd"/>
      <w:r w:rsidR="00244C20" w:rsidRPr="003C7C87">
        <w:rPr>
          <w:rFonts w:ascii="Times New Roman" w:eastAsia="Times New Roman" w:hAnsi="Times New Roman" w:cs="Times New Roman"/>
          <w:sz w:val="24"/>
          <w:szCs w:val="24"/>
        </w:rPr>
        <w:t xml:space="preserve"> </w:t>
      </w:r>
      <w:proofErr w:type="spellStart"/>
      <w:r w:rsidR="00244C20" w:rsidRPr="003C7C87">
        <w:rPr>
          <w:rFonts w:ascii="Times New Roman" w:eastAsia="Times New Roman" w:hAnsi="Times New Roman" w:cs="Times New Roman"/>
          <w:sz w:val="24"/>
          <w:szCs w:val="24"/>
        </w:rPr>
        <w:t>of</w:t>
      </w:r>
      <w:proofErr w:type="spellEnd"/>
      <w:r w:rsidR="00244C20" w:rsidRPr="003C7C87">
        <w:rPr>
          <w:rFonts w:ascii="Times New Roman" w:eastAsia="Times New Roman" w:hAnsi="Times New Roman" w:cs="Times New Roman"/>
          <w:sz w:val="24"/>
          <w:szCs w:val="24"/>
        </w:rPr>
        <w:t xml:space="preserve"> </w:t>
      </w:r>
      <w:proofErr w:type="spellStart"/>
      <w:r w:rsidR="00244C20" w:rsidRPr="003C7C87">
        <w:rPr>
          <w:rFonts w:ascii="Times New Roman" w:eastAsia="Times New Roman" w:hAnsi="Times New Roman" w:cs="Times New Roman"/>
          <w:sz w:val="24"/>
          <w:szCs w:val="24"/>
        </w:rPr>
        <w:t>implementation</w:t>
      </w:r>
      <w:proofErr w:type="spellEnd"/>
      <w:r w:rsidR="00244C20" w:rsidRPr="003C7C87">
        <w:rPr>
          <w:rFonts w:ascii="Times New Roman" w:eastAsia="Times New Roman" w:hAnsi="Times New Roman" w:cs="Times New Roman"/>
          <w:sz w:val="24"/>
          <w:szCs w:val="24"/>
        </w:rPr>
        <w:t xml:space="preserve"> </w:t>
      </w:r>
      <w:proofErr w:type="spellStart"/>
      <w:r w:rsidR="00244C20" w:rsidRPr="003C7C87">
        <w:rPr>
          <w:rFonts w:ascii="Times New Roman" w:eastAsia="Times New Roman" w:hAnsi="Times New Roman" w:cs="Times New Roman"/>
          <w:sz w:val="24"/>
          <w:szCs w:val="24"/>
        </w:rPr>
        <w:t>dentara</w:t>
      </w:r>
      <w:proofErr w:type="spellEnd"/>
      <w:r w:rsidR="00244C20" w:rsidRPr="003C7C87">
        <w:rPr>
          <w:rFonts w:ascii="Times New Roman" w:eastAsia="Times New Roman" w:hAnsi="Times New Roman" w:cs="Times New Roman"/>
          <w:sz w:val="24"/>
          <w:szCs w:val="24"/>
        </w:rPr>
        <w:t xml:space="preserve"> </w:t>
      </w:r>
      <w:proofErr w:type="spellStart"/>
      <w:r w:rsidR="00244C20" w:rsidRPr="003C7C87">
        <w:rPr>
          <w:rFonts w:ascii="Times New Roman" w:eastAsia="Times New Roman" w:hAnsi="Times New Roman" w:cs="Times New Roman"/>
          <w:sz w:val="24"/>
          <w:szCs w:val="24"/>
        </w:rPr>
        <w:t>in</w:t>
      </w:r>
      <w:proofErr w:type="spellEnd"/>
      <w:r w:rsidR="00244C20" w:rsidRPr="003C7C87">
        <w:rPr>
          <w:rFonts w:ascii="Times New Roman" w:eastAsia="Times New Roman" w:hAnsi="Times New Roman" w:cs="Times New Roman"/>
          <w:sz w:val="24"/>
          <w:szCs w:val="24"/>
        </w:rPr>
        <w:t xml:space="preserve"> rigid-</w:t>
      </w:r>
      <w:proofErr w:type="spellStart"/>
      <w:r w:rsidR="00244C20" w:rsidRPr="003C7C87">
        <w:rPr>
          <w:rFonts w:ascii="Times New Roman" w:eastAsia="Times New Roman" w:hAnsi="Times New Roman" w:cs="Times New Roman"/>
          <w:sz w:val="24"/>
          <w:szCs w:val="24"/>
        </w:rPr>
        <w:t>plastic</w:t>
      </w:r>
      <w:proofErr w:type="spellEnd"/>
      <w:r w:rsidR="00244C20" w:rsidRPr="003C7C87">
        <w:rPr>
          <w:rFonts w:ascii="Times New Roman" w:eastAsia="Times New Roman" w:hAnsi="Times New Roman" w:cs="Times New Roman"/>
          <w:sz w:val="24"/>
          <w:szCs w:val="24"/>
        </w:rPr>
        <w:t xml:space="preserve"> </w:t>
      </w:r>
      <w:proofErr w:type="spellStart"/>
      <w:r w:rsidR="00244C20" w:rsidRPr="003C7C87">
        <w:rPr>
          <w:rFonts w:ascii="Times New Roman" w:eastAsia="Times New Roman" w:hAnsi="Times New Roman" w:cs="Times New Roman"/>
          <w:sz w:val="24"/>
          <w:szCs w:val="24"/>
        </w:rPr>
        <w:t>region</w:t>
      </w:r>
      <w:proofErr w:type="spellEnd"/>
      <w:r w:rsidR="00244C20" w:rsidRPr="003C7C87">
        <w:rPr>
          <w:rFonts w:ascii="Times New Roman" w:eastAsia="Times New Roman" w:hAnsi="Times New Roman" w:cs="Times New Roman"/>
          <w:sz w:val="24"/>
          <w:szCs w:val="24"/>
        </w:rPr>
        <w:t>.</w:t>
      </w:r>
    </w:p>
    <w:p w:rsidR="0041466B" w:rsidRPr="003C7C87" w:rsidRDefault="0041466B" w:rsidP="003C7C87">
      <w:pPr>
        <w:pStyle w:val="normal"/>
        <w:widowControl w:val="0"/>
        <w:tabs>
          <w:tab w:val="left" w:pos="0"/>
        </w:tabs>
        <w:spacing w:line="240" w:lineRule="auto"/>
        <w:ind w:firstLine="567"/>
        <w:jc w:val="center"/>
        <w:rPr>
          <w:rFonts w:ascii="Times New Roman" w:eastAsia="Times New Roman" w:hAnsi="Times New Roman" w:cs="Times New Roman"/>
          <w:sz w:val="24"/>
          <w:szCs w:val="24"/>
        </w:rPr>
      </w:pPr>
    </w:p>
    <w:p w:rsidR="002A3A66" w:rsidRPr="001C078B" w:rsidRDefault="002A3A66" w:rsidP="003C7C87">
      <w:pPr>
        <w:pStyle w:val="normal"/>
        <w:widowControl w:val="0"/>
        <w:tabs>
          <w:tab w:val="left" w:pos="0"/>
        </w:tabs>
        <w:spacing w:line="240" w:lineRule="auto"/>
        <w:ind w:firstLine="567"/>
        <w:rPr>
          <w:rFonts w:ascii="Times New Roman" w:eastAsia="Times New Roman" w:hAnsi="Times New Roman" w:cs="Times New Roman"/>
          <w:b/>
          <w:sz w:val="24"/>
          <w:szCs w:val="24"/>
          <w:lang w:val="en-US"/>
        </w:rPr>
      </w:pPr>
      <w:r w:rsidRPr="001C078B">
        <w:rPr>
          <w:rFonts w:ascii="Times New Roman" w:eastAsia="Times New Roman" w:hAnsi="Times New Roman" w:cs="Times New Roman"/>
          <w:b/>
          <w:sz w:val="24"/>
          <w:szCs w:val="24"/>
          <w:lang w:val="en-US"/>
        </w:rPr>
        <w:t>Summary</w:t>
      </w:r>
    </w:p>
    <w:p w:rsidR="0041466B" w:rsidRDefault="00244C20" w:rsidP="003C7C87">
      <w:pPr>
        <w:pStyle w:val="normal"/>
        <w:widowControl w:val="0"/>
        <w:tabs>
          <w:tab w:val="left" w:pos="0"/>
        </w:tabs>
        <w:spacing w:line="240" w:lineRule="auto"/>
        <w:ind w:firstLine="567"/>
        <w:rPr>
          <w:rFonts w:ascii="Times New Roman" w:eastAsia="Times New Roman" w:hAnsi="Times New Roman" w:cs="Times New Roman"/>
          <w:sz w:val="24"/>
          <w:szCs w:val="24"/>
        </w:rPr>
      </w:pPr>
      <w:proofErr w:type="spellStart"/>
      <w:r w:rsidRPr="003C7C87">
        <w:rPr>
          <w:rFonts w:ascii="Times New Roman" w:eastAsia="Times New Roman" w:hAnsi="Times New Roman" w:cs="Times New Roman"/>
          <w:sz w:val="24"/>
          <w:szCs w:val="24"/>
        </w:rPr>
        <w:t>Thus</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the</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physical</w:t>
      </w:r>
      <w:proofErr w:type="spellEnd"/>
      <w:r w:rsidRPr="003C7C87">
        <w:rPr>
          <w:rFonts w:ascii="Times New Roman" w:eastAsia="Times New Roman" w:hAnsi="Times New Roman" w:cs="Times New Roman"/>
          <w:sz w:val="24"/>
          <w:szCs w:val="24"/>
        </w:rPr>
        <w:t xml:space="preserve"> </w:t>
      </w:r>
      <w:proofErr w:type="spellStart"/>
      <w:r w:rsidRPr="003C7C87">
        <w:rPr>
          <w:rFonts w:ascii="Times New Roman" w:eastAsia="Times New Roman" w:hAnsi="Times New Roman" w:cs="Times New Roman"/>
          <w:sz w:val="24"/>
          <w:szCs w:val="24"/>
        </w:rPr>
        <w:t>model</w:t>
      </w:r>
      <w:proofErr w:type="spellEnd"/>
      <w:r w:rsidRPr="003C7C87">
        <w:rPr>
          <w:rFonts w:ascii="Times New Roman" w:eastAsia="Times New Roman" w:hAnsi="Times New Roman" w:cs="Times New Roman"/>
          <w:sz w:val="24"/>
          <w:szCs w:val="24"/>
        </w:rPr>
        <w:t xml:space="preserve"> that corresponds to the formation of threading screw with a </w:t>
      </w:r>
      <w:proofErr w:type="spellStart"/>
      <w:r w:rsidRPr="003C7C87">
        <w:rPr>
          <w:rFonts w:ascii="Times New Roman" w:eastAsia="Times New Roman" w:hAnsi="Times New Roman" w:cs="Times New Roman"/>
          <w:sz w:val="24"/>
          <w:szCs w:val="24"/>
        </w:rPr>
        <w:t>wide</w:t>
      </w:r>
      <w:proofErr w:type="spellEnd"/>
      <w:r w:rsidRPr="003C7C8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sidR="000C444C" w:rsidRPr="003C7C87">
        <w:rPr>
          <w:rFonts w:ascii="Times New Roman" w:eastAsia="Times New Roman" w:hAnsi="Times New Roman" w:cs="Times New Roman"/>
          <w:sz w:val="24"/>
          <w:szCs w:val="24"/>
        </w:rPr>
        <w:t>the</w:t>
      </w:r>
      <w:proofErr w:type="spellEnd"/>
      <w:r w:rsidR="000C444C" w:rsidRPr="003C7C87">
        <w:rPr>
          <w:rFonts w:ascii="Times New Roman" w:eastAsia="Times New Roman" w:hAnsi="Times New Roman" w:cs="Times New Roman"/>
          <w:sz w:val="24"/>
          <w:szCs w:val="24"/>
        </w:rPr>
        <w:t xml:space="preserve"> </w:t>
      </w:r>
      <w:proofErr w:type="spellStart"/>
      <w:r w:rsidR="000C444C" w:rsidRPr="003C7C87">
        <w:rPr>
          <w:rFonts w:ascii="Times New Roman" w:eastAsia="Times New Roman" w:hAnsi="Times New Roman" w:cs="Times New Roman"/>
          <w:sz w:val="24"/>
          <w:szCs w:val="24"/>
        </w:rPr>
        <w:t>introduction</w:t>
      </w:r>
      <w:proofErr w:type="spellEnd"/>
      <w:r w:rsidR="000C444C" w:rsidRPr="003C7C87">
        <w:rPr>
          <w:rFonts w:ascii="Times New Roman" w:eastAsia="Times New Roman" w:hAnsi="Times New Roman" w:cs="Times New Roman"/>
          <w:sz w:val="24"/>
          <w:szCs w:val="24"/>
        </w:rPr>
        <w:t xml:space="preserve"> </w:t>
      </w:r>
      <w:proofErr w:type="spellStart"/>
      <w:r w:rsidR="000C444C" w:rsidRPr="00AE0FAE">
        <w:rPr>
          <w:rFonts w:ascii="Times New Roman" w:eastAsia="Times New Roman" w:hAnsi="Times New Roman" w:cs="Times New Roman"/>
          <w:sz w:val="24"/>
          <w:szCs w:val="24"/>
        </w:rPr>
        <w:t>hard</w:t>
      </w:r>
      <w:proofErr w:type="spellEnd"/>
      <w:r w:rsidR="000C444C" w:rsidRPr="00AE0FAE">
        <w:rPr>
          <w:rFonts w:ascii="Times New Roman" w:eastAsia="Times New Roman" w:hAnsi="Times New Roman" w:cs="Times New Roman"/>
          <w:sz w:val="24"/>
          <w:szCs w:val="24"/>
        </w:rPr>
        <w:t xml:space="preserve"> </w:t>
      </w:r>
      <w:proofErr w:type="spellStart"/>
      <w:r w:rsidR="000C444C" w:rsidRPr="00AE0FAE">
        <w:rPr>
          <w:rFonts w:ascii="Times New Roman" w:eastAsia="Times New Roman" w:hAnsi="Times New Roman" w:cs="Times New Roman"/>
          <w:sz w:val="24"/>
          <w:szCs w:val="24"/>
        </w:rPr>
        <w:t>wedge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rigid-</w:t>
      </w:r>
      <w:proofErr w:type="spellStart"/>
      <w:r>
        <w:rPr>
          <w:rFonts w:ascii="Times New Roman" w:eastAsia="Times New Roman" w:hAnsi="Times New Roman" w:cs="Times New Roman"/>
          <w:sz w:val="24"/>
          <w:szCs w:val="24"/>
        </w:rPr>
        <w:t>plastic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w:t>
      </w:r>
    </w:p>
    <w:p w:rsidR="0041466B" w:rsidRDefault="0041466B">
      <w:pPr>
        <w:pStyle w:val="normal"/>
        <w:widowControl w:val="0"/>
        <w:tabs>
          <w:tab w:val="left" w:pos="0"/>
        </w:tabs>
        <w:spacing w:line="240" w:lineRule="auto"/>
        <w:rPr>
          <w:rFonts w:ascii="Times New Roman" w:eastAsia="Times New Roman" w:hAnsi="Times New Roman" w:cs="Times New Roman"/>
          <w:sz w:val="24"/>
          <w:szCs w:val="24"/>
        </w:rPr>
      </w:pPr>
    </w:p>
    <w:p w:rsidR="0041466B" w:rsidRPr="001C078B" w:rsidRDefault="002A3A66">
      <w:pPr>
        <w:pStyle w:val="normal"/>
        <w:widowControl w:val="0"/>
        <w:tabs>
          <w:tab w:val="left" w:pos="0"/>
        </w:tabs>
        <w:spacing w:line="240" w:lineRule="auto"/>
        <w:rPr>
          <w:rFonts w:ascii="Times New Roman" w:eastAsia="Times New Roman" w:hAnsi="Times New Roman" w:cs="Times New Roman"/>
          <w:b/>
          <w:sz w:val="24"/>
          <w:szCs w:val="24"/>
          <w:lang w:val="en-US"/>
        </w:rPr>
      </w:pPr>
      <w:r w:rsidRPr="001C078B">
        <w:rPr>
          <w:rFonts w:ascii="Times New Roman" w:eastAsia="Times New Roman" w:hAnsi="Times New Roman" w:cs="Times New Roman"/>
          <w:b/>
          <w:sz w:val="24"/>
          <w:szCs w:val="24"/>
          <w:lang w:val="en-US"/>
        </w:rPr>
        <w:t>References</w:t>
      </w:r>
    </w:p>
    <w:p w:rsidR="002A3A66" w:rsidRDefault="002A3A66" w:rsidP="002A3A66">
      <w:pPr>
        <w:pStyle w:val="normal"/>
        <w:widowControl w:val="0"/>
        <w:numPr>
          <w:ilvl w:val="3"/>
          <w:numId w:val="4"/>
        </w:numPr>
        <w:tabs>
          <w:tab w:val="left" w:pos="0"/>
        </w:tabs>
        <w:spacing w:line="240" w:lineRule="auto"/>
        <w:ind w:left="567" w:hanging="567"/>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Полухин</w:t>
      </w:r>
      <w:proofErr w:type="spellEnd"/>
      <w:r>
        <w:rPr>
          <w:rFonts w:ascii="Times New Roman" w:eastAsia="Times New Roman" w:hAnsi="Times New Roman" w:cs="Times New Roman"/>
          <w:sz w:val="24"/>
          <w:szCs w:val="24"/>
          <w:lang w:val="ru-RU"/>
        </w:rPr>
        <w:t xml:space="preserve"> Н.И., Воронцов В.К., </w:t>
      </w:r>
      <w:proofErr w:type="spellStart"/>
      <w:r>
        <w:rPr>
          <w:rFonts w:ascii="Times New Roman" w:eastAsia="Times New Roman" w:hAnsi="Times New Roman" w:cs="Times New Roman"/>
          <w:sz w:val="24"/>
          <w:szCs w:val="24"/>
          <w:lang w:val="ru-RU"/>
        </w:rPr>
        <w:t>кучеряев</w:t>
      </w:r>
      <w:proofErr w:type="spellEnd"/>
      <w:r>
        <w:rPr>
          <w:rFonts w:ascii="Times New Roman" w:eastAsia="Times New Roman" w:hAnsi="Times New Roman" w:cs="Times New Roman"/>
          <w:sz w:val="24"/>
          <w:szCs w:val="24"/>
          <w:lang w:val="ru-RU"/>
        </w:rPr>
        <w:t xml:space="preserve"> В.В. течение металла при прокатке в условиях плоской деформации / Процессы пластической деформации и упрочнения/ московский институт стали и сплавов. – М.: машиностроение, 1988. – С.76-83.</w:t>
      </w:r>
    </w:p>
    <w:p w:rsidR="002A3A66" w:rsidRPr="002424D1" w:rsidRDefault="002424D1" w:rsidP="002A3A66">
      <w:pPr>
        <w:pStyle w:val="normal"/>
        <w:widowControl w:val="0"/>
        <w:numPr>
          <w:ilvl w:val="3"/>
          <w:numId w:val="4"/>
        </w:numPr>
        <w:tabs>
          <w:tab w:val="left" w:pos="0"/>
        </w:tabs>
        <w:spacing w:line="240" w:lineRule="auto"/>
        <w:ind w:left="567" w:hanging="567"/>
        <w:rPr>
          <w:rFonts w:ascii="Times New Roman" w:eastAsia="Times New Roman" w:hAnsi="Times New Roman" w:cs="Times New Roman"/>
          <w:color w:val="auto"/>
          <w:sz w:val="24"/>
          <w:szCs w:val="24"/>
          <w:lang w:val="ru-RU"/>
        </w:rPr>
      </w:pPr>
      <w:r w:rsidRPr="002424D1">
        <w:rPr>
          <w:rStyle w:val="apple-converted-space"/>
          <w:rFonts w:ascii="Times New Roman" w:hAnsi="Times New Roman" w:cs="Times New Roman"/>
          <w:color w:val="auto"/>
          <w:sz w:val="24"/>
          <w:szCs w:val="24"/>
          <w:shd w:val="clear" w:color="auto" w:fill="FFFFFF"/>
        </w:rPr>
        <w:t> </w:t>
      </w:r>
      <w:r w:rsidRPr="002424D1">
        <w:rPr>
          <w:rFonts w:ascii="Times New Roman" w:hAnsi="Times New Roman" w:cs="Times New Roman"/>
          <w:color w:val="auto"/>
          <w:sz w:val="24"/>
          <w:szCs w:val="24"/>
          <w:shd w:val="clear" w:color="auto" w:fill="FFFFFF"/>
        </w:rPr>
        <w:t xml:space="preserve">Малинин Н. Н. </w:t>
      </w:r>
      <w:proofErr w:type="spellStart"/>
      <w:r w:rsidRPr="002424D1">
        <w:rPr>
          <w:rFonts w:ascii="Times New Roman" w:hAnsi="Times New Roman" w:cs="Times New Roman"/>
          <w:color w:val="auto"/>
          <w:sz w:val="24"/>
          <w:szCs w:val="24"/>
          <w:shd w:val="clear" w:color="auto" w:fill="FFFFFF"/>
        </w:rPr>
        <w:t>Прикладная</w:t>
      </w:r>
      <w:proofErr w:type="spellEnd"/>
      <w:r w:rsidRPr="002424D1">
        <w:rPr>
          <w:rStyle w:val="apple-converted-space"/>
          <w:rFonts w:ascii="Times New Roman" w:hAnsi="Times New Roman" w:cs="Times New Roman"/>
          <w:color w:val="auto"/>
          <w:sz w:val="24"/>
          <w:szCs w:val="24"/>
          <w:shd w:val="clear" w:color="auto" w:fill="FFFFFF"/>
        </w:rPr>
        <w:t> </w:t>
      </w:r>
      <w:proofErr w:type="spellStart"/>
      <w:r w:rsidRPr="002424D1">
        <w:rPr>
          <w:rStyle w:val="ac"/>
          <w:rFonts w:ascii="Times New Roman" w:hAnsi="Times New Roman" w:cs="Times New Roman"/>
          <w:bCs/>
          <w:i w:val="0"/>
          <w:iCs w:val="0"/>
          <w:color w:val="auto"/>
          <w:sz w:val="24"/>
          <w:szCs w:val="24"/>
          <w:shd w:val="clear" w:color="auto" w:fill="FFFFFF"/>
        </w:rPr>
        <w:t>теория</w:t>
      </w:r>
      <w:proofErr w:type="spellEnd"/>
      <w:r w:rsidRPr="002424D1">
        <w:rPr>
          <w:rStyle w:val="ac"/>
          <w:rFonts w:ascii="Times New Roman" w:hAnsi="Times New Roman" w:cs="Times New Roman"/>
          <w:bCs/>
          <w:i w:val="0"/>
          <w:iCs w:val="0"/>
          <w:color w:val="auto"/>
          <w:sz w:val="24"/>
          <w:szCs w:val="24"/>
          <w:shd w:val="clear" w:color="auto" w:fill="FFFFFF"/>
        </w:rPr>
        <w:t xml:space="preserve"> </w:t>
      </w:r>
      <w:proofErr w:type="spellStart"/>
      <w:r w:rsidRPr="002424D1">
        <w:rPr>
          <w:rStyle w:val="ac"/>
          <w:rFonts w:ascii="Times New Roman" w:hAnsi="Times New Roman" w:cs="Times New Roman"/>
          <w:bCs/>
          <w:i w:val="0"/>
          <w:iCs w:val="0"/>
          <w:color w:val="auto"/>
          <w:sz w:val="24"/>
          <w:szCs w:val="24"/>
          <w:shd w:val="clear" w:color="auto" w:fill="FFFFFF"/>
        </w:rPr>
        <w:t>пластичности</w:t>
      </w:r>
      <w:proofErr w:type="spellEnd"/>
      <w:r w:rsidRPr="002424D1">
        <w:rPr>
          <w:rStyle w:val="apple-converted-space"/>
          <w:rFonts w:ascii="Times New Roman" w:hAnsi="Times New Roman" w:cs="Times New Roman"/>
          <w:color w:val="auto"/>
          <w:sz w:val="24"/>
          <w:szCs w:val="24"/>
          <w:shd w:val="clear" w:color="auto" w:fill="FFFFFF"/>
        </w:rPr>
        <w:t> </w:t>
      </w:r>
      <w:r w:rsidRPr="002424D1">
        <w:rPr>
          <w:rFonts w:ascii="Times New Roman" w:hAnsi="Times New Roman" w:cs="Times New Roman"/>
          <w:color w:val="auto"/>
          <w:sz w:val="24"/>
          <w:szCs w:val="24"/>
          <w:shd w:val="clear" w:color="auto" w:fill="FFFFFF"/>
        </w:rPr>
        <w:t xml:space="preserve">и </w:t>
      </w:r>
      <w:proofErr w:type="spellStart"/>
      <w:r w:rsidRPr="002424D1">
        <w:rPr>
          <w:rFonts w:ascii="Times New Roman" w:hAnsi="Times New Roman" w:cs="Times New Roman"/>
          <w:color w:val="auto"/>
          <w:sz w:val="24"/>
          <w:szCs w:val="24"/>
          <w:shd w:val="clear" w:color="auto" w:fill="FFFFFF"/>
        </w:rPr>
        <w:t>ползучести</w:t>
      </w:r>
      <w:proofErr w:type="spellEnd"/>
      <w:r w:rsidRPr="002424D1">
        <w:rPr>
          <w:rFonts w:ascii="Times New Roman" w:hAnsi="Times New Roman" w:cs="Times New Roman"/>
          <w:color w:val="auto"/>
          <w:sz w:val="24"/>
          <w:szCs w:val="24"/>
          <w:shd w:val="clear" w:color="auto" w:fill="FFFFFF"/>
        </w:rPr>
        <w:t xml:space="preserve">. </w:t>
      </w:r>
      <w:proofErr w:type="spellStart"/>
      <w:r w:rsidRPr="002424D1">
        <w:rPr>
          <w:rFonts w:ascii="Times New Roman" w:hAnsi="Times New Roman" w:cs="Times New Roman"/>
          <w:color w:val="auto"/>
          <w:sz w:val="24"/>
          <w:szCs w:val="24"/>
          <w:shd w:val="clear" w:color="auto" w:fill="FFFFFF"/>
        </w:rPr>
        <w:t>Учебник</w:t>
      </w:r>
      <w:proofErr w:type="spellEnd"/>
      <w:r w:rsidRPr="002424D1">
        <w:rPr>
          <w:rFonts w:ascii="Times New Roman" w:hAnsi="Times New Roman" w:cs="Times New Roman"/>
          <w:color w:val="auto"/>
          <w:sz w:val="24"/>
          <w:szCs w:val="24"/>
          <w:shd w:val="clear" w:color="auto" w:fill="FFFFFF"/>
        </w:rPr>
        <w:t xml:space="preserve"> для </w:t>
      </w:r>
      <w:proofErr w:type="spellStart"/>
      <w:r w:rsidRPr="002424D1">
        <w:rPr>
          <w:rFonts w:ascii="Times New Roman" w:hAnsi="Times New Roman" w:cs="Times New Roman"/>
          <w:color w:val="auto"/>
          <w:sz w:val="24"/>
          <w:szCs w:val="24"/>
          <w:shd w:val="clear" w:color="auto" w:fill="FFFFFF"/>
        </w:rPr>
        <w:t>студентов</w:t>
      </w:r>
      <w:proofErr w:type="spellEnd"/>
      <w:r w:rsidRPr="002424D1">
        <w:rPr>
          <w:rFonts w:ascii="Times New Roman" w:hAnsi="Times New Roman" w:cs="Times New Roman"/>
          <w:color w:val="auto"/>
          <w:sz w:val="24"/>
          <w:szCs w:val="24"/>
          <w:shd w:val="clear" w:color="auto" w:fill="FFFFFF"/>
        </w:rPr>
        <w:t xml:space="preserve"> </w:t>
      </w:r>
      <w:proofErr w:type="spellStart"/>
      <w:r w:rsidRPr="002424D1">
        <w:rPr>
          <w:rFonts w:ascii="Times New Roman" w:hAnsi="Times New Roman" w:cs="Times New Roman"/>
          <w:color w:val="auto"/>
          <w:sz w:val="24"/>
          <w:szCs w:val="24"/>
          <w:shd w:val="clear" w:color="auto" w:fill="FFFFFF"/>
        </w:rPr>
        <w:t>вузов</w:t>
      </w:r>
      <w:proofErr w:type="spellEnd"/>
      <w:r w:rsidRPr="002424D1">
        <w:rPr>
          <w:rFonts w:ascii="Times New Roman" w:hAnsi="Times New Roman" w:cs="Times New Roman"/>
          <w:color w:val="auto"/>
          <w:sz w:val="24"/>
          <w:szCs w:val="24"/>
          <w:shd w:val="clear" w:color="auto" w:fill="FFFFFF"/>
        </w:rPr>
        <w:t xml:space="preserve">. </w:t>
      </w:r>
      <w:proofErr w:type="spellStart"/>
      <w:r w:rsidRPr="002424D1">
        <w:rPr>
          <w:rFonts w:ascii="Times New Roman" w:hAnsi="Times New Roman" w:cs="Times New Roman"/>
          <w:color w:val="auto"/>
          <w:sz w:val="24"/>
          <w:szCs w:val="24"/>
          <w:shd w:val="clear" w:color="auto" w:fill="FFFFFF"/>
        </w:rPr>
        <w:t>Изд</w:t>
      </w:r>
      <w:proofErr w:type="spellEnd"/>
      <w:r w:rsidRPr="002424D1">
        <w:rPr>
          <w:rFonts w:ascii="Times New Roman" w:hAnsi="Times New Roman" w:cs="Times New Roman"/>
          <w:color w:val="auto"/>
          <w:sz w:val="24"/>
          <w:szCs w:val="24"/>
          <w:shd w:val="clear" w:color="auto" w:fill="FFFFFF"/>
        </w:rPr>
        <w:t xml:space="preserve">. 2-е, </w:t>
      </w:r>
      <w:proofErr w:type="spellStart"/>
      <w:r w:rsidRPr="002424D1">
        <w:rPr>
          <w:rFonts w:ascii="Times New Roman" w:hAnsi="Times New Roman" w:cs="Times New Roman"/>
          <w:color w:val="auto"/>
          <w:sz w:val="24"/>
          <w:szCs w:val="24"/>
          <w:shd w:val="clear" w:color="auto" w:fill="FFFFFF"/>
        </w:rPr>
        <w:t>перераб</w:t>
      </w:r>
      <w:proofErr w:type="spellEnd"/>
      <w:r w:rsidRPr="002424D1">
        <w:rPr>
          <w:rFonts w:ascii="Times New Roman" w:hAnsi="Times New Roman" w:cs="Times New Roman"/>
          <w:color w:val="auto"/>
          <w:sz w:val="24"/>
          <w:szCs w:val="24"/>
          <w:shd w:val="clear" w:color="auto" w:fill="FFFFFF"/>
        </w:rPr>
        <w:t xml:space="preserve">. и </w:t>
      </w:r>
      <w:proofErr w:type="spellStart"/>
      <w:r w:rsidRPr="002424D1">
        <w:rPr>
          <w:rFonts w:ascii="Times New Roman" w:hAnsi="Times New Roman" w:cs="Times New Roman"/>
          <w:color w:val="auto"/>
          <w:sz w:val="24"/>
          <w:szCs w:val="24"/>
          <w:shd w:val="clear" w:color="auto" w:fill="FFFFFF"/>
        </w:rPr>
        <w:t>доп</w:t>
      </w:r>
      <w:proofErr w:type="spellEnd"/>
      <w:r w:rsidRPr="002424D1">
        <w:rPr>
          <w:rFonts w:ascii="Times New Roman" w:hAnsi="Times New Roman" w:cs="Times New Roman"/>
          <w:color w:val="auto"/>
          <w:sz w:val="24"/>
          <w:szCs w:val="24"/>
          <w:shd w:val="clear" w:color="auto" w:fill="FFFFFF"/>
        </w:rPr>
        <w:t>. М., «</w:t>
      </w:r>
      <w:proofErr w:type="spellStart"/>
      <w:r w:rsidRPr="002424D1">
        <w:rPr>
          <w:rFonts w:ascii="Times New Roman" w:hAnsi="Times New Roman" w:cs="Times New Roman"/>
          <w:color w:val="auto"/>
          <w:sz w:val="24"/>
          <w:szCs w:val="24"/>
          <w:shd w:val="clear" w:color="auto" w:fill="FFFFFF"/>
        </w:rPr>
        <w:t>Машиностроение</w:t>
      </w:r>
      <w:proofErr w:type="spellEnd"/>
      <w:r w:rsidRPr="002424D1">
        <w:rPr>
          <w:rFonts w:ascii="Times New Roman" w:hAnsi="Times New Roman" w:cs="Times New Roman"/>
          <w:color w:val="auto"/>
          <w:sz w:val="24"/>
          <w:szCs w:val="24"/>
          <w:shd w:val="clear" w:color="auto" w:fill="FFFFFF"/>
        </w:rPr>
        <w:t>», 1975, 400 с.</w:t>
      </w:r>
    </w:p>
    <w:sectPr w:rsidR="002A3A66" w:rsidRPr="002424D1" w:rsidSect="000E77A8">
      <w:headerReference w:type="default" r:id="rId12"/>
      <w:pgSz w:w="12240" w:h="15840"/>
      <w:pgMar w:top="1134" w:right="851" w:bottom="709" w:left="1134" w:header="0"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3C6" w:rsidRDefault="004673C6" w:rsidP="0041466B">
      <w:pPr>
        <w:spacing w:line="240" w:lineRule="auto"/>
      </w:pPr>
      <w:r>
        <w:separator/>
      </w:r>
    </w:p>
  </w:endnote>
  <w:endnote w:type="continuationSeparator" w:id="0">
    <w:p w:rsidR="004673C6" w:rsidRDefault="004673C6" w:rsidP="004146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3C6" w:rsidRDefault="004673C6" w:rsidP="0041466B">
      <w:pPr>
        <w:spacing w:line="240" w:lineRule="auto"/>
      </w:pPr>
      <w:r>
        <w:separator/>
      </w:r>
    </w:p>
  </w:footnote>
  <w:footnote w:type="continuationSeparator" w:id="0">
    <w:p w:rsidR="004673C6" w:rsidRDefault="004673C6" w:rsidP="0041466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66B" w:rsidRDefault="0041466B">
    <w:pPr>
      <w:pStyle w:val="normal"/>
      <w:spacing w:line="240" w:lineRule="auto"/>
      <w:jc w:val="both"/>
      <w:rPr>
        <w:rFonts w:ascii="Times New Roman" w:eastAsia="Times New Roman" w:hAnsi="Times New Roman" w:cs="Times New Roman"/>
        <w:b/>
        <w:sz w:val="20"/>
        <w:szCs w:val="20"/>
      </w:rPr>
    </w:pPr>
  </w:p>
  <w:p w:rsidR="0041466B" w:rsidRDefault="003F6823">
    <w:pPr>
      <w:pStyle w:val="normal"/>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rsidR="0041466B" w:rsidRDefault="0041466B">
    <w:pPr>
      <w:pStyle w:val="normal"/>
      <w:spacing w:line="240" w:lineRule="auto"/>
      <w:jc w:val="both"/>
      <w:rPr>
        <w:rFonts w:ascii="Times New Roman" w:eastAsia="Times New Roman" w:hAnsi="Times New Roman" w:cs="Times New Roman"/>
        <w:b/>
        <w:sz w:val="20"/>
        <w:szCs w:val="20"/>
      </w:rPr>
    </w:pPr>
  </w:p>
  <w:p w:rsidR="0041466B" w:rsidRDefault="0041466B">
    <w:pPr>
      <w:pStyle w:val="normal"/>
      <w:spacing w:line="240" w:lineRule="auto"/>
      <w:jc w:val="both"/>
      <w:rPr>
        <w:rFonts w:ascii="Times New Roman" w:eastAsia="Times New Roman" w:hAnsi="Times New Roman" w:cs="Times New Roman"/>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893"/>
    <w:multiLevelType w:val="multilevel"/>
    <w:tmpl w:val="9CF62C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8324665"/>
    <w:multiLevelType w:val="multilevel"/>
    <w:tmpl w:val="B0CE4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0180812"/>
    <w:multiLevelType w:val="multilevel"/>
    <w:tmpl w:val="B0CE4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8E4297C"/>
    <w:multiLevelType w:val="multilevel"/>
    <w:tmpl w:val="7212A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41466B"/>
    <w:rsid w:val="000C444C"/>
    <w:rsid w:val="000E77A8"/>
    <w:rsid w:val="001B4B59"/>
    <w:rsid w:val="001B659A"/>
    <w:rsid w:val="001C078B"/>
    <w:rsid w:val="00203141"/>
    <w:rsid w:val="002424D1"/>
    <w:rsid w:val="00244C20"/>
    <w:rsid w:val="002A3A66"/>
    <w:rsid w:val="00302FFF"/>
    <w:rsid w:val="00386965"/>
    <w:rsid w:val="003C7C87"/>
    <w:rsid w:val="003E0CE0"/>
    <w:rsid w:val="003F6823"/>
    <w:rsid w:val="0041466B"/>
    <w:rsid w:val="004673C6"/>
    <w:rsid w:val="006829E5"/>
    <w:rsid w:val="00686FB4"/>
    <w:rsid w:val="006A6701"/>
    <w:rsid w:val="00723F42"/>
    <w:rsid w:val="00756E32"/>
    <w:rsid w:val="00804DAC"/>
    <w:rsid w:val="008C6136"/>
    <w:rsid w:val="00AE0FAE"/>
    <w:rsid w:val="00B321E0"/>
    <w:rsid w:val="00C4605B"/>
    <w:rsid w:val="00D23C4E"/>
    <w:rsid w:val="00D26E06"/>
    <w:rsid w:val="00E80946"/>
    <w:rsid w:val="00EF1C43"/>
    <w:rsid w:val="00F156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uk-UA" w:eastAsia="uk-UA"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E0"/>
  </w:style>
  <w:style w:type="paragraph" w:styleId="1">
    <w:name w:val="heading 1"/>
    <w:basedOn w:val="normal"/>
    <w:next w:val="normal"/>
    <w:rsid w:val="0041466B"/>
    <w:pPr>
      <w:keepNext/>
      <w:keepLines/>
      <w:spacing w:before="400" w:after="120"/>
      <w:outlineLvl w:val="0"/>
    </w:pPr>
    <w:rPr>
      <w:sz w:val="40"/>
      <w:szCs w:val="40"/>
    </w:rPr>
  </w:style>
  <w:style w:type="paragraph" w:styleId="2">
    <w:name w:val="heading 2"/>
    <w:basedOn w:val="normal"/>
    <w:next w:val="normal"/>
    <w:rsid w:val="0041466B"/>
    <w:pPr>
      <w:keepNext/>
      <w:keepLines/>
      <w:spacing w:before="360" w:after="120"/>
      <w:outlineLvl w:val="1"/>
    </w:pPr>
    <w:rPr>
      <w:sz w:val="32"/>
      <w:szCs w:val="32"/>
    </w:rPr>
  </w:style>
  <w:style w:type="paragraph" w:styleId="3">
    <w:name w:val="heading 3"/>
    <w:basedOn w:val="normal"/>
    <w:next w:val="normal"/>
    <w:rsid w:val="0041466B"/>
    <w:pPr>
      <w:keepNext/>
      <w:keepLines/>
      <w:spacing w:before="320" w:after="80"/>
      <w:outlineLvl w:val="2"/>
    </w:pPr>
    <w:rPr>
      <w:color w:val="434343"/>
      <w:sz w:val="28"/>
      <w:szCs w:val="28"/>
    </w:rPr>
  </w:style>
  <w:style w:type="paragraph" w:styleId="4">
    <w:name w:val="heading 4"/>
    <w:basedOn w:val="normal"/>
    <w:next w:val="normal"/>
    <w:rsid w:val="0041466B"/>
    <w:pPr>
      <w:keepNext/>
      <w:keepLines/>
      <w:spacing w:before="280" w:after="80"/>
      <w:outlineLvl w:val="3"/>
    </w:pPr>
    <w:rPr>
      <w:color w:val="666666"/>
      <w:sz w:val="24"/>
      <w:szCs w:val="24"/>
    </w:rPr>
  </w:style>
  <w:style w:type="paragraph" w:styleId="5">
    <w:name w:val="heading 5"/>
    <w:basedOn w:val="normal"/>
    <w:next w:val="normal"/>
    <w:rsid w:val="0041466B"/>
    <w:pPr>
      <w:keepNext/>
      <w:keepLines/>
      <w:spacing w:before="240" w:after="80"/>
      <w:outlineLvl w:val="4"/>
    </w:pPr>
    <w:rPr>
      <w:color w:val="666666"/>
    </w:rPr>
  </w:style>
  <w:style w:type="paragraph" w:styleId="6">
    <w:name w:val="heading 6"/>
    <w:basedOn w:val="normal"/>
    <w:next w:val="normal"/>
    <w:rsid w:val="0041466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1466B"/>
  </w:style>
  <w:style w:type="table" w:customStyle="1" w:styleId="TableNormal">
    <w:name w:val="Table Normal"/>
    <w:rsid w:val="0041466B"/>
    <w:tblPr>
      <w:tblCellMar>
        <w:top w:w="0" w:type="dxa"/>
        <w:left w:w="0" w:type="dxa"/>
        <w:bottom w:w="0" w:type="dxa"/>
        <w:right w:w="0" w:type="dxa"/>
      </w:tblCellMar>
    </w:tblPr>
  </w:style>
  <w:style w:type="paragraph" w:styleId="a3">
    <w:name w:val="Title"/>
    <w:basedOn w:val="normal"/>
    <w:next w:val="normal"/>
    <w:rsid w:val="0041466B"/>
    <w:pPr>
      <w:keepNext/>
      <w:keepLines/>
      <w:spacing w:after="60"/>
    </w:pPr>
    <w:rPr>
      <w:sz w:val="52"/>
      <w:szCs w:val="52"/>
    </w:rPr>
  </w:style>
  <w:style w:type="paragraph" w:styleId="a4">
    <w:name w:val="Subtitle"/>
    <w:basedOn w:val="normal"/>
    <w:next w:val="normal"/>
    <w:rsid w:val="0041466B"/>
    <w:pPr>
      <w:keepNext/>
      <w:keepLines/>
      <w:spacing w:after="320"/>
    </w:pPr>
    <w:rPr>
      <w:color w:val="666666"/>
      <w:sz w:val="30"/>
      <w:szCs w:val="30"/>
    </w:rPr>
  </w:style>
  <w:style w:type="paragraph" w:styleId="a5">
    <w:name w:val="Balloon Text"/>
    <w:basedOn w:val="a"/>
    <w:link w:val="a6"/>
    <w:uiPriority w:val="99"/>
    <w:semiHidden/>
    <w:unhideWhenUsed/>
    <w:rsid w:val="00D23C4E"/>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3C4E"/>
    <w:rPr>
      <w:rFonts w:ascii="Tahoma" w:hAnsi="Tahoma" w:cs="Tahoma"/>
      <w:sz w:val="16"/>
      <w:szCs w:val="16"/>
    </w:rPr>
  </w:style>
  <w:style w:type="paragraph" w:styleId="a7">
    <w:name w:val="header"/>
    <w:basedOn w:val="a"/>
    <w:link w:val="a8"/>
    <w:uiPriority w:val="99"/>
    <w:semiHidden/>
    <w:unhideWhenUsed/>
    <w:rsid w:val="003F6823"/>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3F6823"/>
  </w:style>
  <w:style w:type="paragraph" w:styleId="a9">
    <w:name w:val="footer"/>
    <w:basedOn w:val="a"/>
    <w:link w:val="aa"/>
    <w:uiPriority w:val="99"/>
    <w:semiHidden/>
    <w:unhideWhenUsed/>
    <w:rsid w:val="003F6823"/>
    <w:pPr>
      <w:tabs>
        <w:tab w:val="center" w:pos="4677"/>
        <w:tab w:val="right" w:pos="9355"/>
      </w:tabs>
      <w:spacing w:line="240" w:lineRule="auto"/>
    </w:pPr>
  </w:style>
  <w:style w:type="character" w:customStyle="1" w:styleId="aa">
    <w:name w:val="Нижний колонтитул Знак"/>
    <w:basedOn w:val="a0"/>
    <w:link w:val="a9"/>
    <w:uiPriority w:val="99"/>
    <w:semiHidden/>
    <w:rsid w:val="003F6823"/>
  </w:style>
  <w:style w:type="character" w:styleId="ab">
    <w:name w:val="Placeholder Text"/>
    <w:basedOn w:val="a0"/>
    <w:uiPriority w:val="99"/>
    <w:semiHidden/>
    <w:rsid w:val="00723F42"/>
    <w:rPr>
      <w:color w:val="808080"/>
    </w:rPr>
  </w:style>
  <w:style w:type="character" w:customStyle="1" w:styleId="translation-chunk">
    <w:name w:val="translation-chunk"/>
    <w:rsid w:val="002A3A66"/>
    <w:rPr>
      <w:lang w:val="en-US"/>
    </w:rPr>
  </w:style>
  <w:style w:type="character" w:customStyle="1" w:styleId="apple-converted-space">
    <w:name w:val="apple-converted-space"/>
    <w:basedOn w:val="a0"/>
    <w:rsid w:val="002424D1"/>
  </w:style>
  <w:style w:type="character" w:styleId="ac">
    <w:name w:val="Emphasis"/>
    <w:basedOn w:val="a0"/>
    <w:uiPriority w:val="20"/>
    <w:qFormat/>
    <w:rsid w:val="002424D1"/>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3493</Words>
  <Characters>1992</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Frolov</dc:creator>
  <cp:lastModifiedBy>Frolov</cp:lastModifiedBy>
  <cp:revision>2</cp:revision>
  <dcterms:created xsi:type="dcterms:W3CDTF">2018-03-27T15:30:00Z</dcterms:created>
  <dcterms:modified xsi:type="dcterms:W3CDTF">2018-03-27T15:30:00Z</dcterms:modified>
</cp:coreProperties>
</file>